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BB592" w14:textId="3B075241" w:rsidR="00B42389" w:rsidRDefault="00EF61AC" w:rsidP="00E8025D">
      <w:pPr>
        <w:rPr>
          <w:rFonts w:ascii="Times New Roman" w:hAnsi="Times New Roman" w:cs="Times New Roman"/>
        </w:rPr>
      </w:pPr>
      <w:bookmarkStart w:id="0" w:name="_Hlk2919777"/>
      <w:r>
        <w:rPr>
          <w:rFonts w:ascii="Times New Roman" w:hAnsi="Times New Roman" w:cs="Times New Roman"/>
        </w:rPr>
        <w:t>Client’s name: 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 _____________</w:t>
      </w:r>
    </w:p>
    <w:p w14:paraId="77E16BD7" w14:textId="02AB523B" w:rsidR="00E8025D" w:rsidRPr="00441852" w:rsidRDefault="00E8025D" w:rsidP="00CC68C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531893252"/>
      <w:bookmarkEnd w:id="0"/>
      <w:r w:rsidRPr="00441852">
        <w:rPr>
          <w:rFonts w:ascii="Times New Roman" w:hAnsi="Times New Roman" w:cs="Times New Roman"/>
          <w:b/>
          <w:sz w:val="28"/>
          <w:szCs w:val="28"/>
        </w:rPr>
        <w:t>Vitamin B-12</w:t>
      </w:r>
      <w:r w:rsidR="00B42389" w:rsidRPr="0044185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13FA5" w:rsidRPr="00813FA5">
        <w:rPr>
          <w:rFonts w:ascii="Times New Roman" w:hAnsi="Times New Roman" w:cs="Times New Roman"/>
          <w:b/>
          <w:sz w:val="28"/>
          <w:szCs w:val="28"/>
        </w:rPr>
        <w:t>Methylcobalamin</w:t>
      </w:r>
      <w:r w:rsidR="00B42389" w:rsidRPr="00441852">
        <w:rPr>
          <w:rFonts w:ascii="Times New Roman" w:hAnsi="Times New Roman" w:cs="Times New Roman"/>
          <w:b/>
          <w:sz w:val="28"/>
          <w:szCs w:val="28"/>
        </w:rPr>
        <w:t>)</w:t>
      </w:r>
    </w:p>
    <w:bookmarkEnd w:id="1"/>
    <w:p w14:paraId="1DF31417" w14:textId="77777777" w:rsidR="00BF0717" w:rsidRPr="00BF0717" w:rsidRDefault="004011E8" w:rsidP="00CC68C7">
      <w:pPr>
        <w:spacing w:after="0" w:line="240" w:lineRule="auto"/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>B12 Injection</w:t>
      </w:r>
      <w:r w:rsidR="00BF0717" w:rsidRPr="00BF0717">
        <w:rPr>
          <w:rFonts w:ascii="Times New Roman" w:eastAsia="Times" w:hAnsi="Times New Roman" w:cs="Times New Roman"/>
          <w:color w:val="000000"/>
        </w:rPr>
        <w:t xml:space="preserve"> side effects include but are not limited to:</w:t>
      </w:r>
    </w:p>
    <w:p w14:paraId="115668EF" w14:textId="77777777" w:rsidR="00BF0717" w:rsidRPr="00BF0717" w:rsidRDefault="00BF0717" w:rsidP="00BF0717">
      <w:pPr>
        <w:spacing w:after="0" w:line="240" w:lineRule="auto"/>
        <w:rPr>
          <w:rFonts w:ascii="Times New Roman" w:eastAsia="Times" w:hAnsi="Times New Roman" w:cs="Times New Roman"/>
          <w:color w:val="000000"/>
        </w:rPr>
      </w:pPr>
    </w:p>
    <w:p w14:paraId="24C3DF25" w14:textId="412098AC" w:rsidR="00813FA5" w:rsidRDefault="003B6322" w:rsidP="003B6322">
      <w:pPr>
        <w:numPr>
          <w:ilvl w:val="0"/>
          <w:numId w:val="3"/>
        </w:numPr>
        <w:spacing w:after="0" w:line="240" w:lineRule="auto"/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 xml:space="preserve">Common </w:t>
      </w:r>
      <w:r w:rsidR="00813FA5">
        <w:rPr>
          <w:rFonts w:ascii="Times New Roman" w:eastAsia="Times" w:hAnsi="Times New Roman" w:cs="Times New Roman"/>
          <w:color w:val="000000"/>
        </w:rPr>
        <w:t>side effects</w:t>
      </w:r>
      <w:r w:rsidR="00BF0717" w:rsidRPr="003B6322">
        <w:rPr>
          <w:rFonts w:ascii="Times New Roman" w:eastAsia="Times" w:hAnsi="Times New Roman" w:cs="Times New Roman"/>
          <w:color w:val="000000"/>
        </w:rPr>
        <w:t>: I understand there is risk of</w:t>
      </w:r>
      <w:r w:rsidR="00813FA5">
        <w:rPr>
          <w:rFonts w:ascii="Times New Roman" w:eastAsia="Times" w:hAnsi="Times New Roman" w:cs="Times New Roman"/>
          <w:color w:val="000000"/>
        </w:rPr>
        <w:t>:</w:t>
      </w:r>
    </w:p>
    <w:p w14:paraId="1731CC05" w14:textId="77777777" w:rsidR="00813FA5" w:rsidRPr="00813FA5" w:rsidRDefault="00813FA5" w:rsidP="00813FA5">
      <w:pPr>
        <w:numPr>
          <w:ilvl w:val="1"/>
          <w:numId w:val="3"/>
        </w:numPr>
        <w:spacing w:after="0" w:line="240" w:lineRule="auto"/>
        <w:rPr>
          <w:rFonts w:ascii="Times New Roman" w:eastAsia="Times" w:hAnsi="Times New Roman" w:cs="Times New Roman"/>
          <w:color w:val="000000"/>
        </w:rPr>
      </w:pPr>
      <w:r w:rsidRPr="00813FA5">
        <w:rPr>
          <w:rFonts w:ascii="Times New Roman" w:eastAsia="Times" w:hAnsi="Times New Roman" w:cs="Times New Roman"/>
          <w:color w:val="000000"/>
        </w:rPr>
        <w:t>Headache</w:t>
      </w:r>
    </w:p>
    <w:p w14:paraId="6C6C8759" w14:textId="77777777" w:rsidR="00813FA5" w:rsidRPr="00813FA5" w:rsidRDefault="00813FA5" w:rsidP="00813FA5">
      <w:pPr>
        <w:numPr>
          <w:ilvl w:val="1"/>
          <w:numId w:val="3"/>
        </w:numPr>
        <w:spacing w:after="0" w:line="240" w:lineRule="auto"/>
        <w:rPr>
          <w:rFonts w:ascii="Times New Roman" w:eastAsia="Times" w:hAnsi="Times New Roman" w:cs="Times New Roman"/>
          <w:color w:val="000000"/>
        </w:rPr>
      </w:pPr>
      <w:r w:rsidRPr="00813FA5">
        <w:rPr>
          <w:rFonts w:ascii="Times New Roman" w:eastAsia="Times" w:hAnsi="Times New Roman" w:cs="Times New Roman"/>
          <w:color w:val="000000"/>
        </w:rPr>
        <w:t>Itching</w:t>
      </w:r>
    </w:p>
    <w:p w14:paraId="1A914FA1" w14:textId="77777777" w:rsidR="00813FA5" w:rsidRPr="00813FA5" w:rsidRDefault="00813FA5" w:rsidP="00813FA5">
      <w:pPr>
        <w:numPr>
          <w:ilvl w:val="1"/>
          <w:numId w:val="3"/>
        </w:numPr>
        <w:spacing w:after="0" w:line="240" w:lineRule="auto"/>
        <w:rPr>
          <w:rFonts w:ascii="Times New Roman" w:eastAsia="Times" w:hAnsi="Times New Roman" w:cs="Times New Roman"/>
          <w:color w:val="000000"/>
        </w:rPr>
      </w:pPr>
      <w:r w:rsidRPr="00813FA5">
        <w:rPr>
          <w:rFonts w:ascii="Times New Roman" w:eastAsia="Times" w:hAnsi="Times New Roman" w:cs="Times New Roman"/>
          <w:color w:val="000000"/>
        </w:rPr>
        <w:t>Swelling</w:t>
      </w:r>
    </w:p>
    <w:p w14:paraId="53A89559" w14:textId="77777777" w:rsidR="00813FA5" w:rsidRPr="00813FA5" w:rsidRDefault="00813FA5" w:rsidP="00813FA5">
      <w:pPr>
        <w:numPr>
          <w:ilvl w:val="1"/>
          <w:numId w:val="3"/>
        </w:numPr>
        <w:spacing w:after="0" w:line="240" w:lineRule="auto"/>
        <w:rPr>
          <w:rFonts w:ascii="Times New Roman" w:eastAsia="Times" w:hAnsi="Times New Roman" w:cs="Times New Roman"/>
          <w:color w:val="000000"/>
        </w:rPr>
      </w:pPr>
      <w:r w:rsidRPr="00813FA5">
        <w:rPr>
          <w:rFonts w:ascii="Times New Roman" w:eastAsia="Times" w:hAnsi="Times New Roman" w:cs="Times New Roman"/>
          <w:color w:val="000000"/>
        </w:rPr>
        <w:t>Nervousness and anxiousness</w:t>
      </w:r>
    </w:p>
    <w:p w14:paraId="6D50340E" w14:textId="589302B9" w:rsidR="00813FA5" w:rsidRDefault="00813FA5" w:rsidP="00813FA5">
      <w:pPr>
        <w:numPr>
          <w:ilvl w:val="1"/>
          <w:numId w:val="3"/>
        </w:numPr>
        <w:spacing w:after="0" w:line="240" w:lineRule="auto"/>
        <w:rPr>
          <w:rFonts w:ascii="Times New Roman" w:eastAsia="Times" w:hAnsi="Times New Roman" w:cs="Times New Roman"/>
          <w:color w:val="000000"/>
        </w:rPr>
      </w:pPr>
      <w:r w:rsidRPr="00813FA5">
        <w:rPr>
          <w:rFonts w:ascii="Times New Roman" w:eastAsia="Times" w:hAnsi="Times New Roman" w:cs="Times New Roman"/>
          <w:color w:val="000000"/>
        </w:rPr>
        <w:t>Involuntary or uncontrollable movements</w:t>
      </w:r>
    </w:p>
    <w:p w14:paraId="1ADC5E95" w14:textId="77777777" w:rsidR="00813FA5" w:rsidRDefault="00813FA5" w:rsidP="00813FA5">
      <w:pPr>
        <w:spacing w:after="0" w:line="240" w:lineRule="auto"/>
        <w:ind w:left="1440"/>
        <w:rPr>
          <w:rFonts w:ascii="Times New Roman" w:eastAsia="Times" w:hAnsi="Times New Roman" w:cs="Times New Roman"/>
          <w:color w:val="000000"/>
        </w:rPr>
      </w:pPr>
    </w:p>
    <w:p w14:paraId="59BAD804" w14:textId="2E7A6243" w:rsidR="00813FA5" w:rsidRDefault="00813FA5" w:rsidP="00813FA5">
      <w:pPr>
        <w:numPr>
          <w:ilvl w:val="0"/>
          <w:numId w:val="3"/>
        </w:numPr>
        <w:spacing w:after="0" w:line="240" w:lineRule="auto"/>
        <w:rPr>
          <w:rFonts w:ascii="Times New Roman" w:eastAsia="Times" w:hAnsi="Times New Roman" w:cs="Times New Roman"/>
          <w:color w:val="000000"/>
        </w:rPr>
      </w:pPr>
      <w:r w:rsidRPr="00813FA5">
        <w:rPr>
          <w:rFonts w:ascii="Times New Roman" w:eastAsia="Times" w:hAnsi="Times New Roman" w:cs="Times New Roman"/>
          <w:color w:val="000000"/>
        </w:rPr>
        <w:t>Serious side effects:</w:t>
      </w:r>
      <w:r>
        <w:rPr>
          <w:rFonts w:ascii="Times New Roman" w:eastAsia="Times" w:hAnsi="Times New Roman" w:cs="Times New Roman"/>
          <w:color w:val="000000"/>
        </w:rPr>
        <w:t xml:space="preserve"> </w:t>
      </w:r>
      <w:r w:rsidRPr="00BF0717">
        <w:rPr>
          <w:rFonts w:ascii="Times New Roman" w:eastAsia="Times" w:hAnsi="Times New Roman" w:cs="Times New Roman"/>
          <w:color w:val="000000"/>
        </w:rPr>
        <w:t xml:space="preserve">If any of these side effects become severe or troublesome, I will contact my </w:t>
      </w:r>
      <w:r>
        <w:rPr>
          <w:rFonts w:ascii="Times New Roman" w:eastAsia="Times" w:hAnsi="Times New Roman" w:cs="Times New Roman"/>
          <w:color w:val="000000"/>
        </w:rPr>
        <w:t>medical practitioner</w:t>
      </w:r>
      <w:r w:rsidRPr="00BF0717">
        <w:rPr>
          <w:rFonts w:ascii="Times New Roman" w:eastAsia="Times" w:hAnsi="Times New Roman" w:cs="Times New Roman"/>
          <w:color w:val="000000"/>
        </w:rPr>
        <w:t xml:space="preserve"> immediately</w:t>
      </w:r>
      <w:r>
        <w:rPr>
          <w:rFonts w:ascii="Times New Roman" w:eastAsia="Times" w:hAnsi="Times New Roman" w:cs="Times New Roman"/>
          <w:color w:val="000000"/>
        </w:rPr>
        <w:t>:</w:t>
      </w:r>
    </w:p>
    <w:p w14:paraId="182612C1" w14:textId="77777777" w:rsidR="00813FA5" w:rsidRPr="00813FA5" w:rsidRDefault="00813FA5" w:rsidP="00813FA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" w:hAnsi="Times New Roman" w:cs="Times New Roman"/>
          <w:color w:val="000000"/>
        </w:rPr>
      </w:pPr>
      <w:r w:rsidRPr="00813FA5">
        <w:rPr>
          <w:rFonts w:ascii="Times New Roman" w:eastAsia="Times" w:hAnsi="Times New Roman" w:cs="Times New Roman"/>
          <w:color w:val="000000"/>
        </w:rPr>
        <w:t>Low levels of potassium in the blood</w:t>
      </w:r>
    </w:p>
    <w:p w14:paraId="07AA29BE" w14:textId="77777777" w:rsidR="00813FA5" w:rsidRPr="00813FA5" w:rsidRDefault="00813FA5" w:rsidP="00813FA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" w:hAnsi="Times New Roman" w:cs="Times New Roman"/>
          <w:color w:val="000000"/>
        </w:rPr>
      </w:pPr>
      <w:r w:rsidRPr="00813FA5">
        <w:rPr>
          <w:rFonts w:ascii="Times New Roman" w:eastAsia="Times" w:hAnsi="Times New Roman" w:cs="Times New Roman"/>
          <w:color w:val="000000"/>
        </w:rPr>
        <w:t>Congestive heart failure</w:t>
      </w:r>
    </w:p>
    <w:p w14:paraId="26101745" w14:textId="77777777" w:rsidR="00813FA5" w:rsidRPr="00813FA5" w:rsidRDefault="00813FA5" w:rsidP="00813FA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" w:hAnsi="Times New Roman" w:cs="Times New Roman"/>
          <w:color w:val="000000"/>
        </w:rPr>
      </w:pPr>
      <w:r w:rsidRPr="00813FA5">
        <w:rPr>
          <w:rFonts w:ascii="Times New Roman" w:eastAsia="Times" w:hAnsi="Times New Roman" w:cs="Times New Roman"/>
          <w:color w:val="000000"/>
        </w:rPr>
        <w:t>Clots in the arms and legs</w:t>
      </w:r>
    </w:p>
    <w:p w14:paraId="52598337" w14:textId="77777777" w:rsidR="00813FA5" w:rsidRPr="00813FA5" w:rsidRDefault="00813FA5" w:rsidP="00813FA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" w:hAnsi="Times New Roman" w:cs="Times New Roman"/>
          <w:color w:val="000000"/>
        </w:rPr>
      </w:pPr>
      <w:r w:rsidRPr="00813FA5">
        <w:rPr>
          <w:rFonts w:ascii="Times New Roman" w:eastAsia="Times" w:hAnsi="Times New Roman" w:cs="Times New Roman"/>
          <w:color w:val="000000"/>
        </w:rPr>
        <w:t xml:space="preserve">Life-threatening allergic reaction called anaphylaxis, in which you may have trouble breathing, your tongue swells and/or throat </w:t>
      </w:r>
      <w:proofErr w:type="gramStart"/>
      <w:r w:rsidRPr="00813FA5">
        <w:rPr>
          <w:rFonts w:ascii="Times New Roman" w:eastAsia="Times" w:hAnsi="Times New Roman" w:cs="Times New Roman"/>
          <w:color w:val="000000"/>
        </w:rPr>
        <w:t>closes up</w:t>
      </w:r>
      <w:proofErr w:type="gramEnd"/>
      <w:r w:rsidRPr="00813FA5">
        <w:rPr>
          <w:rFonts w:ascii="Times New Roman" w:eastAsia="Times" w:hAnsi="Times New Roman" w:cs="Times New Roman"/>
          <w:color w:val="000000"/>
        </w:rPr>
        <w:t>, and your skin breaks out into hives</w:t>
      </w:r>
    </w:p>
    <w:p w14:paraId="4F0BA3F4" w14:textId="77777777" w:rsidR="00813FA5" w:rsidRPr="00813FA5" w:rsidRDefault="00813FA5" w:rsidP="00813FA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" w:hAnsi="Times New Roman" w:cs="Times New Roman"/>
          <w:color w:val="000000"/>
        </w:rPr>
      </w:pPr>
      <w:r w:rsidRPr="00813FA5">
        <w:rPr>
          <w:rFonts w:ascii="Times New Roman" w:eastAsia="Times" w:hAnsi="Times New Roman" w:cs="Times New Roman"/>
          <w:color w:val="000000"/>
        </w:rPr>
        <w:t>Fluid building up in the lungs</w:t>
      </w:r>
    </w:p>
    <w:p w14:paraId="281878DC" w14:textId="77777777" w:rsidR="00813FA5" w:rsidRPr="0076443E" w:rsidRDefault="00813FA5" w:rsidP="0076443E">
      <w:pPr>
        <w:spacing w:after="0" w:line="240" w:lineRule="auto"/>
        <w:rPr>
          <w:rFonts w:ascii="Times New Roman" w:eastAsia="Times" w:hAnsi="Times New Roman" w:cs="Times New Roman"/>
          <w:color w:val="000000"/>
        </w:rPr>
      </w:pPr>
    </w:p>
    <w:p w14:paraId="0C23D85F" w14:textId="77777777" w:rsidR="0076443E" w:rsidRPr="0076443E" w:rsidRDefault="0076443E" w:rsidP="0076443E">
      <w:pPr>
        <w:numPr>
          <w:ilvl w:val="0"/>
          <w:numId w:val="3"/>
        </w:numPr>
        <w:spacing w:after="0" w:line="240" w:lineRule="auto"/>
        <w:rPr>
          <w:rFonts w:ascii="Times New Roman" w:eastAsia="Times" w:hAnsi="Times New Roman" w:cs="Times New Roman"/>
          <w:color w:val="000000"/>
        </w:rPr>
      </w:pPr>
      <w:r w:rsidRPr="0076443E">
        <w:rPr>
          <w:rFonts w:ascii="Times New Roman" w:eastAsia="Times" w:hAnsi="Times New Roman" w:cs="Times New Roman"/>
          <w:color w:val="000000"/>
        </w:rPr>
        <w:t>Some medications that have serious interactions with Vitamin B12 are:</w:t>
      </w:r>
    </w:p>
    <w:p w14:paraId="1CB5A831" w14:textId="77777777" w:rsidR="0076443E" w:rsidRPr="0076443E" w:rsidRDefault="0076443E" w:rsidP="0076443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" w:hAnsi="Times New Roman" w:cs="Times New Roman"/>
          <w:color w:val="000000"/>
        </w:rPr>
      </w:pPr>
      <w:proofErr w:type="spellStart"/>
      <w:r w:rsidRPr="0076443E">
        <w:rPr>
          <w:rFonts w:ascii="Times New Roman" w:eastAsia="Times" w:hAnsi="Times New Roman" w:cs="Times New Roman"/>
          <w:color w:val="000000"/>
        </w:rPr>
        <w:t>Leukeran</w:t>
      </w:r>
      <w:proofErr w:type="spellEnd"/>
      <w:r w:rsidRPr="0076443E">
        <w:rPr>
          <w:rFonts w:ascii="Times New Roman" w:eastAsia="Times" w:hAnsi="Times New Roman" w:cs="Times New Roman"/>
          <w:color w:val="000000"/>
        </w:rPr>
        <w:t xml:space="preserve"> (chlorambucil)</w:t>
      </w:r>
    </w:p>
    <w:p w14:paraId="00022FD4" w14:textId="77777777" w:rsidR="0076443E" w:rsidRPr="0076443E" w:rsidRDefault="0076443E" w:rsidP="0076443E">
      <w:pPr>
        <w:numPr>
          <w:ilvl w:val="1"/>
          <w:numId w:val="3"/>
        </w:numPr>
        <w:spacing w:after="0" w:line="240" w:lineRule="auto"/>
        <w:rPr>
          <w:rFonts w:ascii="Times New Roman" w:eastAsia="Times" w:hAnsi="Times New Roman" w:cs="Times New Roman"/>
          <w:color w:val="000000"/>
        </w:rPr>
      </w:pPr>
      <w:r w:rsidRPr="0076443E">
        <w:rPr>
          <w:rFonts w:ascii="Times New Roman" w:eastAsia="Times" w:hAnsi="Times New Roman" w:cs="Times New Roman"/>
          <w:color w:val="000000"/>
        </w:rPr>
        <w:t>Prilosec (omeprazole)</w:t>
      </w:r>
    </w:p>
    <w:p w14:paraId="6EF18B30" w14:textId="77777777" w:rsidR="0076443E" w:rsidRPr="0076443E" w:rsidRDefault="0076443E" w:rsidP="0076443E">
      <w:pPr>
        <w:numPr>
          <w:ilvl w:val="1"/>
          <w:numId w:val="3"/>
        </w:numPr>
        <w:spacing w:after="0" w:line="240" w:lineRule="auto"/>
        <w:rPr>
          <w:rFonts w:ascii="Times New Roman" w:eastAsia="Times" w:hAnsi="Times New Roman" w:cs="Times New Roman"/>
          <w:color w:val="000000"/>
        </w:rPr>
      </w:pPr>
      <w:proofErr w:type="spellStart"/>
      <w:r w:rsidRPr="0076443E">
        <w:rPr>
          <w:rFonts w:ascii="Times New Roman" w:eastAsia="Times" w:hAnsi="Times New Roman" w:cs="Times New Roman"/>
          <w:color w:val="000000"/>
        </w:rPr>
        <w:t>Colcrys</w:t>
      </w:r>
      <w:proofErr w:type="spellEnd"/>
      <w:r w:rsidRPr="0076443E">
        <w:rPr>
          <w:rFonts w:ascii="Times New Roman" w:eastAsia="Times" w:hAnsi="Times New Roman" w:cs="Times New Roman"/>
          <w:color w:val="000000"/>
        </w:rPr>
        <w:t xml:space="preserve"> and </w:t>
      </w:r>
      <w:proofErr w:type="spellStart"/>
      <w:r w:rsidRPr="0076443E">
        <w:rPr>
          <w:rFonts w:ascii="Times New Roman" w:eastAsia="Times" w:hAnsi="Times New Roman" w:cs="Times New Roman"/>
          <w:color w:val="000000"/>
        </w:rPr>
        <w:t>Mitigare</w:t>
      </w:r>
      <w:proofErr w:type="spellEnd"/>
      <w:r w:rsidRPr="0076443E">
        <w:rPr>
          <w:rFonts w:ascii="Times New Roman" w:eastAsia="Times" w:hAnsi="Times New Roman" w:cs="Times New Roman"/>
          <w:color w:val="000000"/>
        </w:rPr>
        <w:t xml:space="preserve"> (colchicine)</w:t>
      </w:r>
    </w:p>
    <w:p w14:paraId="2DEA787F" w14:textId="4375B2F7" w:rsidR="00441852" w:rsidRPr="004011E8" w:rsidRDefault="0076443E" w:rsidP="0076443E">
      <w:pPr>
        <w:numPr>
          <w:ilvl w:val="1"/>
          <w:numId w:val="3"/>
        </w:num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76443E">
        <w:rPr>
          <w:rFonts w:ascii="Times New Roman" w:eastAsia="Times" w:hAnsi="Times New Roman" w:cs="Times New Roman"/>
          <w:color w:val="000000"/>
        </w:rPr>
        <w:t xml:space="preserve">The herbal supplement </w:t>
      </w:r>
      <w:proofErr w:type="spellStart"/>
      <w:r w:rsidRPr="0076443E">
        <w:rPr>
          <w:rFonts w:ascii="Times New Roman" w:eastAsia="Times" w:hAnsi="Times New Roman" w:cs="Times New Roman"/>
          <w:color w:val="000000"/>
        </w:rPr>
        <w:t>goldenseal</w:t>
      </w:r>
      <w:r w:rsidR="004011E8" w:rsidRPr="004011E8">
        <w:rPr>
          <w:rFonts w:ascii="Times New Roman" w:eastAsia="Times" w:hAnsi="Times New Roman" w:cs="Times New Roman"/>
          <w:color w:val="000000"/>
        </w:rPr>
        <w:t>I</w:t>
      </w:r>
      <w:proofErr w:type="spellEnd"/>
      <w:r w:rsidR="004011E8" w:rsidRPr="004011E8">
        <w:rPr>
          <w:rFonts w:ascii="Times New Roman" w:eastAsia="Times" w:hAnsi="Times New Roman" w:cs="Times New Roman"/>
          <w:color w:val="000000"/>
        </w:rPr>
        <w:t xml:space="preserve"> will tell my medical practitioner if I am pregnant, lactating, or have any of the following: </w:t>
      </w:r>
      <w:r w:rsidR="00BF0717" w:rsidRPr="004011E8">
        <w:rPr>
          <w:rFonts w:ascii="Times New Roman" w:eastAsia="Times" w:hAnsi="Times New Roman" w:cs="Times New Roman"/>
          <w:color w:val="000000"/>
        </w:rPr>
        <w:t xml:space="preserve"> </w:t>
      </w:r>
    </w:p>
    <w:p w14:paraId="171D5B7C" w14:textId="77777777" w:rsidR="004011E8" w:rsidRPr="004011E8" w:rsidRDefault="004011E8" w:rsidP="004011E8">
      <w:pPr>
        <w:spacing w:after="0" w:line="240" w:lineRule="auto"/>
        <w:ind w:left="720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5C4B5220" w14:textId="77777777" w:rsidR="00F351BC" w:rsidRDefault="00F351BC" w:rsidP="00BF0717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  <w:sectPr w:rsidR="00F351BC" w:rsidSect="0076443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3C6A5E" w14:textId="77777777" w:rsidR="0076443E" w:rsidRPr="0076443E" w:rsidRDefault="0076443E" w:rsidP="0076443E">
      <w:pPr>
        <w:spacing w:after="0" w:line="240" w:lineRule="auto"/>
        <w:rPr>
          <w:rFonts w:ascii="Times New Roman" w:eastAsia="Times" w:hAnsi="Times New Roman" w:cs="Times New Roman"/>
          <w:b/>
          <w:color w:val="000000"/>
        </w:rPr>
      </w:pPr>
      <w:r w:rsidRPr="0076443E">
        <w:rPr>
          <w:rFonts w:ascii="Times New Roman" w:eastAsia="Times" w:hAnsi="Times New Roman" w:cs="Times New Roman"/>
          <w:b/>
          <w:color w:val="000000"/>
        </w:rPr>
        <w:t>Vitamin B12 and Alcohol</w:t>
      </w:r>
    </w:p>
    <w:p w14:paraId="38C42CE5" w14:textId="6F076F91" w:rsidR="0076443E" w:rsidRPr="0076443E" w:rsidRDefault="0076443E" w:rsidP="0076443E">
      <w:pPr>
        <w:spacing w:after="0" w:line="240" w:lineRule="auto"/>
        <w:ind w:left="720"/>
        <w:rPr>
          <w:rFonts w:ascii="Times New Roman" w:eastAsia="Times" w:hAnsi="Times New Roman" w:cs="Times New Roman"/>
          <w:color w:val="000000"/>
        </w:rPr>
      </w:pPr>
      <w:r w:rsidRPr="0076443E">
        <w:rPr>
          <w:rFonts w:ascii="Times New Roman" w:eastAsia="Times" w:hAnsi="Times New Roman" w:cs="Times New Roman"/>
          <w:color w:val="000000"/>
        </w:rPr>
        <w:t>Alcohol decreases levels of B vitamins in the body -- especially if you drink a lot.</w:t>
      </w:r>
      <w:r>
        <w:rPr>
          <w:rFonts w:ascii="Times New Roman" w:eastAsia="Times" w:hAnsi="Times New Roman" w:cs="Times New Roman"/>
          <w:color w:val="000000"/>
        </w:rPr>
        <w:t xml:space="preserve"> </w:t>
      </w:r>
      <w:r w:rsidRPr="0076443E">
        <w:rPr>
          <w:rFonts w:ascii="Times New Roman" w:eastAsia="Times" w:hAnsi="Times New Roman" w:cs="Times New Roman"/>
          <w:color w:val="000000"/>
        </w:rPr>
        <w:t>You should avoid or limit alcohol consumption while taking vitamin B12.</w:t>
      </w:r>
    </w:p>
    <w:p w14:paraId="58FB1964" w14:textId="77777777" w:rsidR="0076443E" w:rsidRPr="0076443E" w:rsidRDefault="0076443E" w:rsidP="0076443E">
      <w:pPr>
        <w:spacing w:after="0" w:line="240" w:lineRule="auto"/>
        <w:rPr>
          <w:rFonts w:ascii="Times New Roman" w:eastAsia="Times" w:hAnsi="Times New Roman" w:cs="Times New Roman"/>
          <w:color w:val="000000"/>
        </w:rPr>
      </w:pPr>
    </w:p>
    <w:p w14:paraId="340A071E" w14:textId="77777777" w:rsidR="0076443E" w:rsidRPr="0076443E" w:rsidRDefault="0076443E" w:rsidP="0076443E">
      <w:pPr>
        <w:spacing w:after="0" w:line="240" w:lineRule="auto"/>
        <w:rPr>
          <w:rFonts w:ascii="Times New Roman" w:eastAsia="Times" w:hAnsi="Times New Roman" w:cs="Times New Roman"/>
          <w:b/>
          <w:color w:val="000000"/>
        </w:rPr>
      </w:pPr>
      <w:r w:rsidRPr="0076443E">
        <w:rPr>
          <w:rFonts w:ascii="Times New Roman" w:eastAsia="Times" w:hAnsi="Times New Roman" w:cs="Times New Roman"/>
          <w:b/>
          <w:color w:val="000000"/>
        </w:rPr>
        <w:t>Vitamin B12 and Grapefruit Juice</w:t>
      </w:r>
    </w:p>
    <w:p w14:paraId="7E02129D" w14:textId="7FBFD20D" w:rsidR="007F5465" w:rsidRPr="0076443E" w:rsidRDefault="0076443E" w:rsidP="0076443E">
      <w:pPr>
        <w:spacing w:after="0" w:line="240" w:lineRule="auto"/>
        <w:ind w:firstLine="720"/>
        <w:rPr>
          <w:rFonts w:ascii="Times New Roman" w:eastAsia="Times" w:hAnsi="Times New Roman" w:cs="Times New Roman"/>
          <w:color w:val="000000"/>
        </w:rPr>
        <w:sectPr w:rsidR="007F5465" w:rsidRPr="0076443E" w:rsidSect="007F546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6443E">
        <w:rPr>
          <w:rFonts w:ascii="Times New Roman" w:eastAsia="Times" w:hAnsi="Times New Roman" w:cs="Times New Roman"/>
          <w:color w:val="000000"/>
        </w:rPr>
        <w:t>You should avoid eating grapefruit and drinking grapefruit juice while taking vitamin B12.</w:t>
      </w:r>
    </w:p>
    <w:p w14:paraId="30911A88" w14:textId="77777777" w:rsidR="00B42389" w:rsidRDefault="00B42389" w:rsidP="00B42389">
      <w:pPr>
        <w:spacing w:after="0" w:line="240" w:lineRule="auto"/>
        <w:rPr>
          <w:rFonts w:ascii="Times New Roman" w:eastAsia="Times" w:hAnsi="Times New Roman" w:cs="Times New Roman"/>
          <w:color w:val="000000"/>
        </w:rPr>
      </w:pPr>
    </w:p>
    <w:p w14:paraId="49B392DF" w14:textId="77777777" w:rsidR="00F351BC" w:rsidRDefault="00F351BC" w:rsidP="00F351BC">
      <w:pPr>
        <w:spacing w:after="0" w:line="240" w:lineRule="auto"/>
        <w:rPr>
          <w:rFonts w:ascii="Times New Roman" w:eastAsia="Times" w:hAnsi="Times New Roman" w:cs="Times New Roman"/>
          <w:color w:val="000000"/>
        </w:rPr>
      </w:pPr>
      <w:r w:rsidRPr="00F351BC">
        <w:rPr>
          <w:rFonts w:ascii="Times New Roman" w:eastAsia="Times" w:hAnsi="Times New Roman" w:cs="Times New Roman"/>
          <w:color w:val="000000"/>
        </w:rPr>
        <w:t xml:space="preserve">By signing below, I acknowledge that I have read the foregoing informed consent and agree to the treatment with its associated risks.  I hereby give consent to perform this and all subsequent </w:t>
      </w:r>
      <w:r w:rsidR="00CA0639">
        <w:rPr>
          <w:rFonts w:ascii="Times New Roman" w:eastAsia="Times" w:hAnsi="Times New Roman" w:cs="Times New Roman"/>
          <w:color w:val="000000"/>
        </w:rPr>
        <w:t>Vitamin B-12</w:t>
      </w:r>
      <w:r w:rsidRPr="00F351BC">
        <w:rPr>
          <w:rFonts w:ascii="Times New Roman" w:eastAsia="Times" w:hAnsi="Times New Roman" w:cs="Times New Roman"/>
          <w:color w:val="000000"/>
        </w:rPr>
        <w:t xml:space="preserve"> Injections with the above understood.  I hereby release the practitioner, the person injecting the B12 and the facility from liability associated with this procedure.  </w:t>
      </w:r>
    </w:p>
    <w:p w14:paraId="5C078E75" w14:textId="77777777" w:rsidR="004011E8" w:rsidRDefault="004011E8" w:rsidP="00F351BC">
      <w:pPr>
        <w:spacing w:after="0" w:line="240" w:lineRule="auto"/>
        <w:rPr>
          <w:rFonts w:ascii="Times New Roman" w:eastAsia="Times" w:hAnsi="Times New Roman" w:cs="Times New Roman"/>
          <w:b/>
          <w:color w:val="000000"/>
        </w:rPr>
      </w:pPr>
    </w:p>
    <w:p w14:paraId="28F0F63F" w14:textId="0B4FF35B" w:rsidR="004011E8" w:rsidRPr="004011E8" w:rsidRDefault="004011E8" w:rsidP="004011E8">
      <w:pPr>
        <w:spacing w:after="0" w:line="240" w:lineRule="auto"/>
        <w:rPr>
          <w:rFonts w:ascii="Times New Roman" w:eastAsia="Times" w:hAnsi="Times New Roman" w:cs="Times New Roman"/>
          <w:b/>
          <w:color w:val="000000"/>
          <w:u w:val="single"/>
        </w:rPr>
      </w:pPr>
    </w:p>
    <w:p w14:paraId="3F239D43" w14:textId="77777777" w:rsidR="00F351BC" w:rsidRPr="00F351BC" w:rsidRDefault="00F351BC" w:rsidP="00F351BC">
      <w:pPr>
        <w:spacing w:after="0" w:line="240" w:lineRule="auto"/>
        <w:rPr>
          <w:rFonts w:ascii="Times New Roman" w:eastAsia="Times" w:hAnsi="Times New Roman" w:cs="Times New Roman"/>
          <w:color w:val="000000"/>
        </w:rPr>
      </w:pPr>
    </w:p>
    <w:p w14:paraId="5454ED07" w14:textId="77777777" w:rsidR="00B42389" w:rsidRPr="004011E8" w:rsidRDefault="00F351BC" w:rsidP="00F351BC">
      <w:pPr>
        <w:spacing w:after="0" w:line="240" w:lineRule="auto"/>
        <w:rPr>
          <w:rFonts w:ascii="Times New Roman" w:eastAsia="Times" w:hAnsi="Times New Roman" w:cs="Times New Roman"/>
          <w:b/>
          <w:color w:val="000000"/>
        </w:rPr>
      </w:pPr>
      <w:r w:rsidRPr="004011E8">
        <w:rPr>
          <w:rFonts w:ascii="Times New Roman" w:eastAsia="Times" w:hAnsi="Times New Roman" w:cs="Times New Roman"/>
          <w:b/>
          <w:color w:val="000000"/>
        </w:rPr>
        <w:t>Client’s Signature</w:t>
      </w:r>
      <w:r w:rsidR="006F72FE">
        <w:rPr>
          <w:rFonts w:ascii="Times New Roman" w:eastAsia="Times" w:hAnsi="Times New Roman" w:cs="Times New Roman"/>
          <w:b/>
          <w:color w:val="000000"/>
        </w:rPr>
        <w:t xml:space="preserve">: </w:t>
      </w:r>
      <w:r w:rsidRPr="004011E8">
        <w:rPr>
          <w:rFonts w:ascii="Times New Roman" w:eastAsia="Times" w:hAnsi="Times New Roman" w:cs="Times New Roman"/>
          <w:b/>
          <w:color w:val="000000"/>
        </w:rPr>
        <w:t>____________</w:t>
      </w:r>
      <w:r w:rsidR="00CA0639" w:rsidRPr="004011E8">
        <w:rPr>
          <w:rFonts w:ascii="Times New Roman" w:eastAsia="Times" w:hAnsi="Times New Roman" w:cs="Times New Roman"/>
          <w:b/>
          <w:color w:val="000000"/>
        </w:rPr>
        <w:t>__________</w:t>
      </w:r>
      <w:r w:rsidR="004011E8">
        <w:rPr>
          <w:rFonts w:ascii="Times New Roman" w:eastAsia="Times" w:hAnsi="Times New Roman" w:cs="Times New Roman"/>
          <w:b/>
          <w:color w:val="000000"/>
        </w:rPr>
        <w:softHyphen/>
      </w:r>
      <w:r w:rsidR="004011E8">
        <w:rPr>
          <w:rFonts w:ascii="Times New Roman" w:eastAsia="Times" w:hAnsi="Times New Roman" w:cs="Times New Roman"/>
          <w:b/>
          <w:color w:val="000000"/>
        </w:rPr>
        <w:softHyphen/>
      </w:r>
      <w:r w:rsidR="004011E8">
        <w:rPr>
          <w:rFonts w:ascii="Times New Roman" w:eastAsia="Times" w:hAnsi="Times New Roman" w:cs="Times New Roman"/>
          <w:b/>
          <w:color w:val="000000"/>
        </w:rPr>
        <w:softHyphen/>
      </w:r>
      <w:r w:rsidR="004011E8">
        <w:rPr>
          <w:rFonts w:ascii="Times New Roman" w:eastAsia="Times" w:hAnsi="Times New Roman" w:cs="Times New Roman"/>
          <w:b/>
          <w:color w:val="000000"/>
        </w:rPr>
        <w:softHyphen/>
        <w:t>______________</w:t>
      </w:r>
      <w:r w:rsidR="00CA0639" w:rsidRPr="004011E8">
        <w:rPr>
          <w:rFonts w:ascii="Times New Roman" w:eastAsia="Times" w:hAnsi="Times New Roman" w:cs="Times New Roman"/>
          <w:b/>
          <w:color w:val="000000"/>
        </w:rPr>
        <w:t>______</w:t>
      </w:r>
      <w:r w:rsidRPr="004011E8">
        <w:rPr>
          <w:rFonts w:ascii="Times New Roman" w:eastAsia="Times" w:hAnsi="Times New Roman" w:cs="Times New Roman"/>
          <w:b/>
          <w:color w:val="000000"/>
        </w:rPr>
        <w:t>_</w:t>
      </w:r>
      <w:r w:rsidR="004011E8">
        <w:rPr>
          <w:rFonts w:ascii="Times New Roman" w:eastAsia="Times" w:hAnsi="Times New Roman" w:cs="Times New Roman"/>
          <w:b/>
          <w:color w:val="000000"/>
        </w:rPr>
        <w:t xml:space="preserve">            </w:t>
      </w:r>
      <w:r w:rsidRPr="004011E8">
        <w:rPr>
          <w:rFonts w:ascii="Times New Roman" w:eastAsia="Times" w:hAnsi="Times New Roman" w:cs="Times New Roman"/>
          <w:b/>
          <w:color w:val="000000"/>
        </w:rPr>
        <w:t xml:space="preserve">   Date: ____________</w:t>
      </w:r>
    </w:p>
    <w:p w14:paraId="3A9935BA" w14:textId="77777777" w:rsidR="00CC68C7" w:rsidRDefault="00CC68C7" w:rsidP="00A404A4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</w:p>
    <w:p w14:paraId="2E30DB29" w14:textId="77777777" w:rsidR="00CC68C7" w:rsidRDefault="00CC68C7" w:rsidP="00A404A4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</w:p>
    <w:p w14:paraId="7E806EF2" w14:textId="77777777" w:rsidR="00CC68C7" w:rsidRDefault="00CC68C7" w:rsidP="00A404A4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</w:p>
    <w:p w14:paraId="03FE4CEC" w14:textId="77777777" w:rsidR="00CC68C7" w:rsidRDefault="00CC68C7" w:rsidP="00A404A4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</w:p>
    <w:p w14:paraId="338BDA25" w14:textId="77777777" w:rsidR="00CC68C7" w:rsidRDefault="00CC68C7" w:rsidP="00A404A4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</w:p>
    <w:p w14:paraId="15AB07D8" w14:textId="134EFDA7" w:rsidR="007532A7" w:rsidRPr="00C618F1" w:rsidRDefault="00CC68C7" w:rsidP="00C618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Client’s name: 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 _____________</w:t>
      </w:r>
    </w:p>
    <w:p w14:paraId="0992397B" w14:textId="2189D99E" w:rsidR="007532A7" w:rsidRDefault="007532A7" w:rsidP="001526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LIPOTROPICS (Methionine, Inositol, Choline): MI</w:t>
      </w:r>
      <w:r w:rsidR="00152674">
        <w:rPr>
          <w:rFonts w:ascii="Times New Roman" w:hAnsi="Times New Roman" w:cs="Times New Roman"/>
          <w:b/>
          <w:sz w:val="28"/>
          <w:szCs w:val="28"/>
        </w:rPr>
        <w:t>C</w:t>
      </w:r>
    </w:p>
    <w:p w14:paraId="406E580B" w14:textId="299F6404" w:rsidR="00152674" w:rsidRPr="00152674" w:rsidRDefault="00152674" w:rsidP="00152674">
      <w:pPr>
        <w:spacing w:after="0" w:line="240" w:lineRule="auto"/>
        <w:rPr>
          <w:rFonts w:ascii="Times New Roman" w:hAnsi="Times New Roman" w:cs="Times New Roman"/>
        </w:rPr>
      </w:pPr>
      <w:r w:rsidRPr="00152674">
        <w:rPr>
          <w:rFonts w:ascii="Times New Roman" w:hAnsi="Times New Roman" w:cs="Times New Roman"/>
        </w:rPr>
        <w:t xml:space="preserve">Lipotropic compounds are those that help </w:t>
      </w:r>
      <w:r>
        <w:rPr>
          <w:rFonts w:ascii="Times New Roman" w:hAnsi="Times New Roman" w:cs="Times New Roman"/>
        </w:rPr>
        <w:t>promote</w:t>
      </w:r>
      <w:r w:rsidRPr="00152674">
        <w:rPr>
          <w:rFonts w:ascii="Times New Roman" w:hAnsi="Times New Roman" w:cs="Times New Roman"/>
        </w:rPr>
        <w:t xml:space="preserve"> the breakdown of fat during metabolism in the body.</w:t>
      </w:r>
      <w:r>
        <w:rPr>
          <w:rFonts w:ascii="Times New Roman" w:hAnsi="Times New Roman" w:cs="Times New Roman"/>
        </w:rPr>
        <w:t xml:space="preserve"> </w:t>
      </w:r>
      <w:r w:rsidR="000D53E4">
        <w:rPr>
          <w:rFonts w:ascii="Times New Roman" w:hAnsi="Times New Roman" w:cs="Times New Roman"/>
        </w:rPr>
        <w:t xml:space="preserve">They </w:t>
      </w:r>
      <w:r w:rsidRPr="00152674">
        <w:rPr>
          <w:rFonts w:ascii="Times New Roman" w:hAnsi="Times New Roman" w:cs="Times New Roman"/>
        </w:rPr>
        <w:t xml:space="preserve">promote or encourage the export of fat from the liver. </w:t>
      </w:r>
      <w:proofErr w:type="spellStart"/>
      <w:r w:rsidRPr="00152674">
        <w:rPr>
          <w:rFonts w:ascii="Times New Roman" w:hAnsi="Times New Roman" w:cs="Times New Roman"/>
        </w:rPr>
        <w:t>Lipotropic</w:t>
      </w:r>
      <w:r w:rsidR="00A57355">
        <w:rPr>
          <w:rFonts w:ascii="Times New Roman" w:hAnsi="Times New Roman" w:cs="Times New Roman"/>
        </w:rPr>
        <w:t>s</w:t>
      </w:r>
      <w:proofErr w:type="spellEnd"/>
      <w:r w:rsidR="00A57355">
        <w:rPr>
          <w:rFonts w:ascii="Times New Roman" w:hAnsi="Times New Roman" w:cs="Times New Roman"/>
        </w:rPr>
        <w:t>’</w:t>
      </w:r>
      <w:r w:rsidRPr="00152674">
        <w:rPr>
          <w:rFonts w:ascii="Times New Roman" w:hAnsi="Times New Roman" w:cs="Times New Roman"/>
        </w:rPr>
        <w:t xml:space="preserve"> are necessary for maintenance of a healthy liver, and for burning the exported fat for additional energy.</w:t>
      </w:r>
    </w:p>
    <w:p w14:paraId="73732D17" w14:textId="77777777" w:rsidR="00A404A4" w:rsidRPr="00A404A4" w:rsidRDefault="00A404A4" w:rsidP="00C73DF8">
      <w:pPr>
        <w:spacing w:after="0" w:line="240" w:lineRule="auto"/>
        <w:rPr>
          <w:rFonts w:ascii="Times New Roman" w:eastAsia="Times" w:hAnsi="Times New Roman" w:cs="Times New Roman"/>
          <w:b/>
          <w:color w:val="000000"/>
        </w:rPr>
      </w:pPr>
    </w:p>
    <w:p w14:paraId="279FA176" w14:textId="7FC0EB59" w:rsidR="00152674" w:rsidRDefault="00196C40" w:rsidP="0015267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" w:hAnsi="Times New Roman" w:cs="Times New Roman"/>
          <w:color w:val="000000"/>
        </w:rPr>
      </w:pPr>
      <w:r w:rsidRPr="00152674">
        <w:rPr>
          <w:rFonts w:ascii="Times New Roman" w:eastAsia="Times" w:hAnsi="Times New Roman" w:cs="Times New Roman"/>
          <w:color w:val="000000"/>
        </w:rPr>
        <w:t>Possible</w:t>
      </w:r>
      <w:r w:rsidR="00A404A4" w:rsidRPr="00152674">
        <w:rPr>
          <w:rFonts w:ascii="Times New Roman" w:eastAsia="Times" w:hAnsi="Times New Roman" w:cs="Times New Roman"/>
          <w:color w:val="000000"/>
        </w:rPr>
        <w:t xml:space="preserve"> </w:t>
      </w:r>
      <w:r w:rsidRPr="00152674">
        <w:rPr>
          <w:rFonts w:ascii="Times New Roman" w:eastAsia="Times" w:hAnsi="Times New Roman" w:cs="Times New Roman"/>
          <w:color w:val="000000"/>
        </w:rPr>
        <w:t>side effects</w:t>
      </w:r>
      <w:r w:rsidR="003D4EC5" w:rsidRPr="00152674">
        <w:rPr>
          <w:rFonts w:ascii="Times New Roman" w:eastAsia="Times" w:hAnsi="Times New Roman" w:cs="Times New Roman"/>
          <w:color w:val="000000"/>
        </w:rPr>
        <w:t xml:space="preserve"> of </w:t>
      </w:r>
      <w:r w:rsidR="003D4EC5" w:rsidRPr="00152674">
        <w:rPr>
          <w:rFonts w:ascii="Times New Roman" w:eastAsia="Times" w:hAnsi="Times New Roman" w:cs="Times New Roman"/>
          <w:b/>
          <w:color w:val="000000"/>
        </w:rPr>
        <w:t>Methi</w:t>
      </w:r>
      <w:r w:rsidRPr="00152674">
        <w:rPr>
          <w:rFonts w:ascii="Times New Roman" w:eastAsia="Times" w:hAnsi="Times New Roman" w:cs="Times New Roman"/>
          <w:b/>
          <w:color w:val="000000"/>
        </w:rPr>
        <w:t>onine</w:t>
      </w:r>
      <w:r w:rsidRPr="00152674">
        <w:rPr>
          <w:rFonts w:ascii="Times New Roman" w:eastAsia="Times" w:hAnsi="Times New Roman" w:cs="Times New Roman"/>
          <w:color w:val="000000"/>
        </w:rPr>
        <w:t xml:space="preserve"> </w:t>
      </w:r>
      <w:r w:rsidR="00152674" w:rsidRPr="00152674">
        <w:rPr>
          <w:rFonts w:ascii="Times New Roman" w:eastAsia="Times" w:hAnsi="Times New Roman" w:cs="Times New Roman"/>
          <w:color w:val="000000"/>
        </w:rPr>
        <w:t>include:</w:t>
      </w:r>
    </w:p>
    <w:p w14:paraId="0D1AD58B" w14:textId="77777777" w:rsidR="000D53E4" w:rsidRDefault="000D53E4" w:rsidP="0015267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" w:hAnsi="Times New Roman" w:cs="Times New Roman"/>
          <w:color w:val="000000"/>
        </w:rPr>
        <w:sectPr w:rsidR="000D53E4" w:rsidSect="00CA1B1D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11C01A" w14:textId="457AA50E" w:rsidR="00152674" w:rsidRDefault="00152674" w:rsidP="0015267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" w:hAnsi="Times New Roman" w:cs="Times New Roman"/>
          <w:color w:val="000000"/>
        </w:rPr>
      </w:pPr>
      <w:r w:rsidRPr="00196C40">
        <w:rPr>
          <w:rFonts w:ascii="Times New Roman" w:eastAsia="Times" w:hAnsi="Times New Roman" w:cs="Times New Roman"/>
          <w:color w:val="000000"/>
        </w:rPr>
        <w:t>Drowsiness</w:t>
      </w:r>
    </w:p>
    <w:p w14:paraId="02BC9AB3" w14:textId="60D14D2D" w:rsidR="00152674" w:rsidRDefault="00152674" w:rsidP="0015267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" w:hAnsi="Times New Roman" w:cs="Times New Roman"/>
          <w:color w:val="000000"/>
        </w:rPr>
      </w:pPr>
      <w:r w:rsidRPr="00196C40">
        <w:rPr>
          <w:rFonts w:ascii="Times New Roman" w:eastAsia="Times" w:hAnsi="Times New Roman" w:cs="Times New Roman"/>
          <w:color w:val="000000"/>
        </w:rPr>
        <w:t>Nausea</w:t>
      </w:r>
    </w:p>
    <w:p w14:paraId="3696F36B" w14:textId="59E173FE" w:rsidR="00152674" w:rsidRDefault="00152674" w:rsidP="007532A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" w:hAnsi="Times New Roman" w:cs="Times New Roman"/>
          <w:color w:val="000000"/>
        </w:rPr>
      </w:pPr>
      <w:r w:rsidRPr="00196C40">
        <w:rPr>
          <w:rFonts w:ascii="Times New Roman" w:eastAsia="Times" w:hAnsi="Times New Roman" w:cs="Times New Roman"/>
          <w:color w:val="000000"/>
        </w:rPr>
        <w:t>Vomiting</w:t>
      </w:r>
    </w:p>
    <w:p w14:paraId="743B0FF2" w14:textId="77777777" w:rsidR="000D53E4" w:rsidRDefault="000D53E4" w:rsidP="0015267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" w:hAnsi="Times New Roman" w:cs="Times New Roman"/>
          <w:color w:val="000000"/>
        </w:rPr>
        <w:sectPr w:rsidR="000D53E4" w:rsidSect="000D53E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9C443A8" w14:textId="597EE599" w:rsidR="00152674" w:rsidRDefault="00152674" w:rsidP="0015267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" w:hAnsi="Times New Roman" w:cs="Times New Roman"/>
          <w:color w:val="000000"/>
        </w:rPr>
      </w:pPr>
      <w:r w:rsidRPr="00152674">
        <w:rPr>
          <w:rFonts w:ascii="Times New Roman" w:eastAsia="Times" w:hAnsi="Times New Roman" w:cs="Times New Roman"/>
          <w:color w:val="000000"/>
        </w:rPr>
        <w:t>Possible side effects of</w:t>
      </w:r>
      <w:r>
        <w:rPr>
          <w:rFonts w:ascii="Times New Roman" w:eastAsia="Times" w:hAnsi="Times New Roman" w:cs="Times New Roman"/>
          <w:b/>
          <w:color w:val="000000"/>
        </w:rPr>
        <w:t xml:space="preserve"> </w:t>
      </w:r>
      <w:r w:rsidR="00A404A4" w:rsidRPr="00152674">
        <w:rPr>
          <w:rFonts w:ascii="Times New Roman" w:eastAsia="Times" w:hAnsi="Times New Roman" w:cs="Times New Roman"/>
          <w:b/>
          <w:color w:val="000000"/>
        </w:rPr>
        <w:t>Inositol</w:t>
      </w:r>
      <w:r>
        <w:rPr>
          <w:rFonts w:ascii="Times New Roman" w:eastAsia="Times" w:hAnsi="Times New Roman" w:cs="Times New Roman"/>
          <w:b/>
          <w:color w:val="000000"/>
        </w:rPr>
        <w:t xml:space="preserve"> </w:t>
      </w:r>
      <w:r w:rsidRPr="00152674">
        <w:rPr>
          <w:rFonts w:ascii="Times New Roman" w:eastAsia="Times" w:hAnsi="Times New Roman" w:cs="Times New Roman"/>
          <w:color w:val="000000"/>
        </w:rPr>
        <w:t>include</w:t>
      </w:r>
      <w:r w:rsidR="00A404A4" w:rsidRPr="00152674">
        <w:rPr>
          <w:rFonts w:ascii="Times New Roman" w:eastAsia="Times" w:hAnsi="Times New Roman" w:cs="Times New Roman"/>
          <w:color w:val="000000"/>
        </w:rPr>
        <w:t xml:space="preserve">: </w:t>
      </w:r>
    </w:p>
    <w:p w14:paraId="22A65B6C" w14:textId="77777777" w:rsidR="000D53E4" w:rsidRDefault="000D53E4" w:rsidP="0015267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" w:hAnsi="Times New Roman" w:cs="Times New Roman"/>
          <w:color w:val="000000"/>
        </w:rPr>
        <w:sectPr w:rsidR="000D53E4" w:rsidSect="00CA1B1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CE2B26" w14:textId="487DF17E" w:rsidR="00152674" w:rsidRDefault="00152674" w:rsidP="0015267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" w:hAnsi="Times New Roman" w:cs="Times New Roman"/>
          <w:color w:val="000000"/>
        </w:rPr>
      </w:pPr>
      <w:r w:rsidRPr="00152674">
        <w:rPr>
          <w:rFonts w:ascii="Times New Roman" w:eastAsia="Times" w:hAnsi="Times New Roman" w:cs="Times New Roman"/>
          <w:color w:val="000000"/>
        </w:rPr>
        <w:t>N</w:t>
      </w:r>
      <w:r w:rsidR="00A404A4" w:rsidRPr="00152674">
        <w:rPr>
          <w:rFonts w:ascii="Times New Roman" w:eastAsia="Times" w:hAnsi="Times New Roman" w:cs="Times New Roman"/>
          <w:color w:val="000000"/>
        </w:rPr>
        <w:t>ausea</w:t>
      </w:r>
    </w:p>
    <w:p w14:paraId="7D86D7EB" w14:textId="270ED2E0" w:rsidR="00152674" w:rsidRDefault="00152674" w:rsidP="0015267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" w:hAnsi="Times New Roman" w:cs="Times New Roman"/>
          <w:color w:val="000000"/>
        </w:rPr>
      </w:pPr>
      <w:r w:rsidRPr="00152674">
        <w:rPr>
          <w:rFonts w:ascii="Times New Roman" w:eastAsia="Times" w:hAnsi="Times New Roman" w:cs="Times New Roman"/>
          <w:color w:val="000000"/>
        </w:rPr>
        <w:t>V</w:t>
      </w:r>
      <w:r w:rsidR="00A404A4" w:rsidRPr="00152674">
        <w:rPr>
          <w:rFonts w:ascii="Times New Roman" w:eastAsia="Times" w:hAnsi="Times New Roman" w:cs="Times New Roman"/>
          <w:color w:val="000000"/>
        </w:rPr>
        <w:t>omiting</w:t>
      </w:r>
    </w:p>
    <w:p w14:paraId="63834A06" w14:textId="549EF91C" w:rsidR="00152674" w:rsidRDefault="000D53E4" w:rsidP="0015267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>A</w:t>
      </w:r>
      <w:r w:rsidR="00A404A4" w:rsidRPr="00152674">
        <w:rPr>
          <w:rFonts w:ascii="Times New Roman" w:eastAsia="Times" w:hAnsi="Times New Roman" w:cs="Times New Roman"/>
          <w:color w:val="000000"/>
        </w:rPr>
        <w:t>ppetite loss</w:t>
      </w:r>
    </w:p>
    <w:p w14:paraId="0AD9576F" w14:textId="530B5FC9" w:rsidR="00152674" w:rsidRDefault="000D53E4" w:rsidP="0015267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>R</w:t>
      </w:r>
      <w:r w:rsidR="0037772A" w:rsidRPr="00152674">
        <w:rPr>
          <w:rFonts w:ascii="Times New Roman" w:eastAsia="Times" w:hAnsi="Times New Roman" w:cs="Times New Roman"/>
          <w:color w:val="000000"/>
        </w:rPr>
        <w:t>edness of skin</w:t>
      </w:r>
    </w:p>
    <w:p w14:paraId="48C46F20" w14:textId="26BAECDF" w:rsidR="00152674" w:rsidRDefault="000D53E4" w:rsidP="0015267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>F</w:t>
      </w:r>
      <w:r w:rsidR="0037772A" w:rsidRPr="00152674">
        <w:rPr>
          <w:rFonts w:ascii="Times New Roman" w:eastAsia="Times" w:hAnsi="Times New Roman" w:cs="Times New Roman"/>
          <w:color w:val="000000"/>
        </w:rPr>
        <w:t>atigue</w:t>
      </w:r>
    </w:p>
    <w:p w14:paraId="2D4447EC" w14:textId="218FE76A" w:rsidR="00152674" w:rsidRDefault="000D53E4" w:rsidP="0015267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>D</w:t>
      </w:r>
      <w:r w:rsidR="0037772A" w:rsidRPr="00152674">
        <w:rPr>
          <w:rFonts w:ascii="Times New Roman" w:eastAsia="Times" w:hAnsi="Times New Roman" w:cs="Times New Roman"/>
          <w:color w:val="000000"/>
        </w:rPr>
        <w:t xml:space="preserve">izziness </w:t>
      </w:r>
    </w:p>
    <w:p w14:paraId="2B67EAFB" w14:textId="3D578926" w:rsidR="00152674" w:rsidRDefault="000D53E4" w:rsidP="0015267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>H</w:t>
      </w:r>
      <w:r w:rsidR="0037772A" w:rsidRPr="00152674">
        <w:rPr>
          <w:rFonts w:ascii="Times New Roman" w:eastAsia="Times" w:hAnsi="Times New Roman" w:cs="Times New Roman"/>
          <w:color w:val="000000"/>
        </w:rPr>
        <w:t>eadaches</w:t>
      </w:r>
    </w:p>
    <w:p w14:paraId="2D5432DF" w14:textId="77777777" w:rsidR="000D53E4" w:rsidRDefault="000D53E4" w:rsidP="0015267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" w:hAnsi="Times New Roman" w:cs="Times New Roman"/>
          <w:color w:val="000000"/>
        </w:rPr>
        <w:sectPr w:rsidR="000D53E4" w:rsidSect="000D53E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0D7AAAA" w14:textId="630E0EA1" w:rsidR="00152674" w:rsidRDefault="00152674" w:rsidP="0015267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 xml:space="preserve">Possible side effects of </w:t>
      </w:r>
      <w:r w:rsidR="0037772A" w:rsidRPr="00152674">
        <w:rPr>
          <w:rFonts w:ascii="Times New Roman" w:eastAsia="Times" w:hAnsi="Times New Roman" w:cs="Times New Roman"/>
          <w:b/>
          <w:color w:val="000000"/>
        </w:rPr>
        <w:t>Choline</w:t>
      </w:r>
      <w:r>
        <w:rPr>
          <w:rFonts w:ascii="Times New Roman" w:eastAsia="Times" w:hAnsi="Times New Roman" w:cs="Times New Roman"/>
          <w:b/>
          <w:color w:val="000000"/>
        </w:rPr>
        <w:t xml:space="preserve"> </w:t>
      </w:r>
      <w:r w:rsidRPr="00152674">
        <w:rPr>
          <w:rFonts w:ascii="Times New Roman" w:eastAsia="Times" w:hAnsi="Times New Roman" w:cs="Times New Roman"/>
          <w:color w:val="000000"/>
        </w:rPr>
        <w:t>include</w:t>
      </w:r>
      <w:r w:rsidR="0037772A" w:rsidRPr="00152674">
        <w:rPr>
          <w:rFonts w:ascii="Times New Roman" w:eastAsia="Times" w:hAnsi="Times New Roman" w:cs="Times New Roman"/>
          <w:color w:val="000000"/>
        </w:rPr>
        <w:t xml:space="preserve">: </w:t>
      </w:r>
    </w:p>
    <w:p w14:paraId="4FBF0E5B" w14:textId="77777777" w:rsidR="000D53E4" w:rsidRDefault="000D53E4" w:rsidP="0015267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" w:hAnsi="Times New Roman" w:cs="Times New Roman"/>
          <w:color w:val="000000"/>
        </w:rPr>
        <w:sectPr w:rsidR="000D53E4" w:rsidSect="00CA1B1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8D6465" w14:textId="5CCA161C" w:rsidR="00152674" w:rsidRDefault="00152674" w:rsidP="0015267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" w:hAnsi="Times New Roman" w:cs="Times New Roman"/>
          <w:color w:val="000000"/>
        </w:rPr>
      </w:pPr>
      <w:r w:rsidRPr="00152674">
        <w:rPr>
          <w:rFonts w:ascii="Times New Roman" w:eastAsia="Times" w:hAnsi="Times New Roman" w:cs="Times New Roman"/>
          <w:color w:val="000000"/>
        </w:rPr>
        <w:t>N</w:t>
      </w:r>
      <w:r w:rsidR="0037772A" w:rsidRPr="00152674">
        <w:rPr>
          <w:rFonts w:ascii="Times New Roman" w:eastAsia="Times" w:hAnsi="Times New Roman" w:cs="Times New Roman"/>
          <w:color w:val="000000"/>
        </w:rPr>
        <w:t>ausea</w:t>
      </w:r>
    </w:p>
    <w:p w14:paraId="58E57970" w14:textId="59A579E0" w:rsidR="00152674" w:rsidRDefault="00152674" w:rsidP="0015267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" w:hAnsi="Times New Roman" w:cs="Times New Roman"/>
          <w:color w:val="000000"/>
        </w:rPr>
      </w:pPr>
      <w:r w:rsidRPr="00152674">
        <w:rPr>
          <w:rFonts w:ascii="Times New Roman" w:eastAsia="Times" w:hAnsi="Times New Roman" w:cs="Times New Roman"/>
          <w:color w:val="000000"/>
        </w:rPr>
        <w:t>V</w:t>
      </w:r>
      <w:r w:rsidR="0037772A" w:rsidRPr="00152674">
        <w:rPr>
          <w:rFonts w:ascii="Times New Roman" w:eastAsia="Times" w:hAnsi="Times New Roman" w:cs="Times New Roman"/>
          <w:color w:val="000000"/>
        </w:rPr>
        <w:t>omiting</w:t>
      </w:r>
    </w:p>
    <w:p w14:paraId="3DABA82D" w14:textId="3D4E6C93" w:rsidR="00152674" w:rsidRDefault="000D53E4" w:rsidP="0015267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>A</w:t>
      </w:r>
      <w:r w:rsidR="0037772A" w:rsidRPr="00152674">
        <w:rPr>
          <w:rFonts w:ascii="Times New Roman" w:eastAsia="Times" w:hAnsi="Times New Roman" w:cs="Times New Roman"/>
          <w:color w:val="000000"/>
        </w:rPr>
        <w:t>ppetite loss</w:t>
      </w:r>
    </w:p>
    <w:p w14:paraId="5C0B9D62" w14:textId="4FC93A55" w:rsidR="00152674" w:rsidRDefault="000D53E4" w:rsidP="000D53E4">
      <w:pPr>
        <w:pStyle w:val="ListParagraph"/>
        <w:numPr>
          <w:ilvl w:val="1"/>
          <w:numId w:val="7"/>
        </w:numPr>
        <w:tabs>
          <w:tab w:val="left" w:pos="2610"/>
        </w:tabs>
        <w:spacing w:after="0" w:line="240" w:lineRule="auto"/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>F</w:t>
      </w:r>
      <w:r w:rsidR="0037772A" w:rsidRPr="00152674">
        <w:rPr>
          <w:rFonts w:ascii="Times New Roman" w:eastAsia="Times" w:hAnsi="Times New Roman" w:cs="Times New Roman"/>
          <w:color w:val="000000"/>
        </w:rPr>
        <w:t>ishy body odor (excessive amounts)</w:t>
      </w:r>
    </w:p>
    <w:p w14:paraId="6D228EE2" w14:textId="6E9A0B08" w:rsidR="00152674" w:rsidRDefault="000D53E4" w:rsidP="0015267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>D</w:t>
      </w:r>
      <w:r w:rsidR="0037772A" w:rsidRPr="00152674">
        <w:rPr>
          <w:rFonts w:ascii="Times New Roman" w:eastAsia="Times" w:hAnsi="Times New Roman" w:cs="Times New Roman"/>
          <w:color w:val="000000"/>
        </w:rPr>
        <w:t>izziness</w:t>
      </w:r>
    </w:p>
    <w:p w14:paraId="77A289FB" w14:textId="4F9F5613" w:rsidR="00152674" w:rsidRDefault="000D53E4" w:rsidP="0015267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>L</w:t>
      </w:r>
      <w:r w:rsidR="0037772A" w:rsidRPr="00152674">
        <w:rPr>
          <w:rFonts w:ascii="Times New Roman" w:eastAsia="Times" w:hAnsi="Times New Roman" w:cs="Times New Roman"/>
          <w:color w:val="000000"/>
        </w:rPr>
        <w:t>ow blood pressure</w:t>
      </w:r>
    </w:p>
    <w:p w14:paraId="00689DE4" w14:textId="5105E1E6" w:rsidR="000D53E4" w:rsidRPr="000D53E4" w:rsidRDefault="000D53E4" w:rsidP="0015267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" w:hAnsi="Times New Roman" w:cs="Times New Roman"/>
          <w:color w:val="000000"/>
        </w:rPr>
        <w:sectPr w:rsidR="000D53E4" w:rsidRPr="000D53E4" w:rsidSect="000D53E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Times New Roman" w:eastAsia="Times" w:hAnsi="Times New Roman" w:cs="Times New Roman"/>
          <w:color w:val="000000"/>
        </w:rPr>
        <w:t>S</w:t>
      </w:r>
      <w:r w:rsidR="0037772A" w:rsidRPr="00152674">
        <w:rPr>
          <w:rFonts w:ascii="Times New Roman" w:eastAsia="Times" w:hAnsi="Times New Roman" w:cs="Times New Roman"/>
          <w:color w:val="000000"/>
        </w:rPr>
        <w:t>weating</w:t>
      </w:r>
      <w:r w:rsidR="00196C40" w:rsidRPr="00152674">
        <w:rPr>
          <w:rFonts w:ascii="Times New Roman" w:eastAsia="Times" w:hAnsi="Times New Roman" w:cs="Times New Roman"/>
          <w:color w:val="000000"/>
        </w:rPr>
        <w:t>.</w:t>
      </w:r>
    </w:p>
    <w:p w14:paraId="3D7F21F1" w14:textId="4071581A" w:rsidR="00152674" w:rsidRPr="00152674" w:rsidRDefault="00152674" w:rsidP="00152674">
      <w:pPr>
        <w:spacing w:after="0" w:line="240" w:lineRule="auto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152674">
        <w:rPr>
          <w:rFonts w:ascii="Times New Roman" w:eastAsia="Times" w:hAnsi="Times New Roman" w:cs="Times New Roman"/>
          <w:b/>
          <w:color w:val="000000"/>
          <w:sz w:val="28"/>
          <w:szCs w:val="28"/>
        </w:rPr>
        <w:t>OTHER VITAMINS</w:t>
      </w:r>
    </w:p>
    <w:p w14:paraId="58CE3C19" w14:textId="77777777" w:rsidR="00152674" w:rsidRDefault="00152674" w:rsidP="00152674">
      <w:pPr>
        <w:spacing w:after="0" w:line="240" w:lineRule="auto"/>
        <w:rPr>
          <w:rFonts w:ascii="Times New Roman" w:eastAsia="Times" w:hAnsi="Times New Roman" w:cs="Times New Roman"/>
          <w:b/>
          <w:color w:val="000000"/>
        </w:rPr>
      </w:pPr>
    </w:p>
    <w:p w14:paraId="75AFC923" w14:textId="7D276E8C" w:rsidR="00152674" w:rsidRPr="00152674" w:rsidRDefault="00152674" w:rsidP="0015267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" w:hAnsi="Times New Roman" w:cs="Times New Roman"/>
          <w:color w:val="000000"/>
        </w:rPr>
      </w:pPr>
      <w:r w:rsidRPr="00152674">
        <w:rPr>
          <w:rFonts w:ascii="Times New Roman" w:eastAsia="Times" w:hAnsi="Times New Roman" w:cs="Times New Roman"/>
          <w:color w:val="000000"/>
        </w:rPr>
        <w:t>Possible side effects of</w:t>
      </w:r>
      <w:r w:rsidRPr="00152674">
        <w:rPr>
          <w:rFonts w:ascii="Times New Roman" w:eastAsia="Times" w:hAnsi="Times New Roman" w:cs="Times New Roman"/>
          <w:b/>
          <w:color w:val="000000"/>
        </w:rPr>
        <w:t xml:space="preserve"> </w:t>
      </w:r>
      <w:r w:rsidR="00822236" w:rsidRPr="00152674">
        <w:rPr>
          <w:rFonts w:ascii="Times New Roman" w:eastAsia="Times" w:hAnsi="Times New Roman" w:cs="Times New Roman"/>
          <w:b/>
          <w:color w:val="000000"/>
        </w:rPr>
        <w:t>Pyridoxine</w:t>
      </w:r>
      <w:r>
        <w:rPr>
          <w:rFonts w:ascii="Times New Roman" w:eastAsia="Times" w:hAnsi="Times New Roman" w:cs="Times New Roman"/>
          <w:b/>
          <w:color w:val="000000"/>
        </w:rPr>
        <w:t xml:space="preserve"> (B6)</w:t>
      </w:r>
      <w:r w:rsidRPr="00152674">
        <w:rPr>
          <w:rFonts w:ascii="Times New Roman" w:eastAsia="Times" w:hAnsi="Times New Roman" w:cs="Times New Roman"/>
          <w:b/>
          <w:color w:val="000000"/>
        </w:rPr>
        <w:t xml:space="preserve"> </w:t>
      </w:r>
      <w:r w:rsidRPr="00152674">
        <w:rPr>
          <w:rFonts w:ascii="Times New Roman" w:eastAsia="Times" w:hAnsi="Times New Roman" w:cs="Times New Roman"/>
          <w:color w:val="000000"/>
        </w:rPr>
        <w:t>include</w:t>
      </w:r>
      <w:r w:rsidR="00822236" w:rsidRPr="00152674">
        <w:rPr>
          <w:rFonts w:ascii="Times New Roman" w:eastAsia="Times" w:hAnsi="Times New Roman" w:cs="Times New Roman"/>
          <w:color w:val="000000"/>
        </w:rPr>
        <w:t xml:space="preserve"> (unlikely): </w:t>
      </w:r>
    </w:p>
    <w:p w14:paraId="5436AD0A" w14:textId="77777777" w:rsidR="000D53E4" w:rsidRDefault="000D53E4" w:rsidP="00152674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" w:hAnsi="Times New Roman" w:cs="Times New Roman"/>
          <w:color w:val="000000"/>
        </w:rPr>
        <w:sectPr w:rsidR="000D53E4" w:rsidSect="00CA1B1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108E0A" w14:textId="06E9D901" w:rsidR="00152674" w:rsidRDefault="00152674" w:rsidP="00152674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" w:hAnsi="Times New Roman" w:cs="Times New Roman"/>
          <w:color w:val="000000"/>
        </w:rPr>
      </w:pPr>
      <w:r w:rsidRPr="00152674">
        <w:rPr>
          <w:rFonts w:ascii="Times New Roman" w:eastAsia="Times" w:hAnsi="Times New Roman" w:cs="Times New Roman"/>
          <w:color w:val="000000"/>
        </w:rPr>
        <w:t>H</w:t>
      </w:r>
      <w:r w:rsidR="00822236" w:rsidRPr="00152674">
        <w:rPr>
          <w:rFonts w:ascii="Times New Roman" w:eastAsia="Times" w:hAnsi="Times New Roman" w:cs="Times New Roman"/>
          <w:color w:val="000000"/>
        </w:rPr>
        <w:t>eadache</w:t>
      </w:r>
    </w:p>
    <w:p w14:paraId="590888EB" w14:textId="4E143148" w:rsidR="00152674" w:rsidRDefault="00152674" w:rsidP="00152674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" w:hAnsi="Times New Roman" w:cs="Times New Roman"/>
          <w:color w:val="000000"/>
        </w:rPr>
      </w:pPr>
      <w:r w:rsidRPr="00152674">
        <w:rPr>
          <w:rFonts w:ascii="Times New Roman" w:eastAsia="Times" w:hAnsi="Times New Roman" w:cs="Times New Roman"/>
          <w:color w:val="000000"/>
        </w:rPr>
        <w:t>N</w:t>
      </w:r>
      <w:r w:rsidR="00822236" w:rsidRPr="00152674">
        <w:rPr>
          <w:rFonts w:ascii="Times New Roman" w:eastAsia="Times" w:hAnsi="Times New Roman" w:cs="Times New Roman"/>
          <w:color w:val="000000"/>
        </w:rPr>
        <w:t>ausea</w:t>
      </w:r>
    </w:p>
    <w:p w14:paraId="718BC76F" w14:textId="2D9DDA27" w:rsidR="00152674" w:rsidRDefault="00152674" w:rsidP="00152674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" w:hAnsi="Times New Roman" w:cs="Times New Roman"/>
          <w:color w:val="000000"/>
        </w:rPr>
      </w:pPr>
      <w:r w:rsidRPr="00152674">
        <w:rPr>
          <w:rFonts w:ascii="Times New Roman" w:eastAsia="Times" w:hAnsi="Times New Roman" w:cs="Times New Roman"/>
          <w:color w:val="000000"/>
        </w:rPr>
        <w:t>D</w:t>
      </w:r>
      <w:r w:rsidR="00822236" w:rsidRPr="00152674">
        <w:rPr>
          <w:rFonts w:ascii="Times New Roman" w:eastAsia="Times" w:hAnsi="Times New Roman" w:cs="Times New Roman"/>
          <w:color w:val="000000"/>
        </w:rPr>
        <w:t>rowsiness</w:t>
      </w:r>
    </w:p>
    <w:p w14:paraId="3548F361" w14:textId="17FF22E0" w:rsidR="00152674" w:rsidRPr="00152674" w:rsidRDefault="00822236" w:rsidP="00152674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" w:hAnsi="Times New Roman" w:cs="Times New Roman"/>
          <w:color w:val="000000"/>
        </w:rPr>
      </w:pPr>
      <w:r w:rsidRPr="00152674">
        <w:rPr>
          <w:rFonts w:ascii="Times New Roman" w:eastAsia="Times" w:hAnsi="Times New Roman" w:cs="Times New Roman"/>
          <w:color w:val="000000"/>
        </w:rPr>
        <w:t>numbness/tingling of arms/legs.</w:t>
      </w:r>
      <w:r w:rsidRPr="00822236">
        <w:t xml:space="preserve"> </w:t>
      </w:r>
    </w:p>
    <w:p w14:paraId="22A7A14F" w14:textId="77777777" w:rsidR="000D53E4" w:rsidRDefault="000D53E4" w:rsidP="00152674">
      <w:pPr>
        <w:pStyle w:val="ListParagraph"/>
        <w:spacing w:after="0" w:line="240" w:lineRule="auto"/>
        <w:ind w:left="1440"/>
        <w:rPr>
          <w:rFonts w:ascii="Times New Roman" w:eastAsia="Times" w:hAnsi="Times New Roman" w:cs="Times New Roman"/>
          <w:color w:val="000000"/>
        </w:rPr>
        <w:sectPr w:rsidR="000D53E4" w:rsidSect="000D53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1E99928" w14:textId="509942E1" w:rsidR="00152674" w:rsidRPr="00152674" w:rsidRDefault="00152674" w:rsidP="00152674">
      <w:pPr>
        <w:pStyle w:val="ListParagraph"/>
        <w:spacing w:after="0" w:line="240" w:lineRule="auto"/>
        <w:ind w:left="1440"/>
        <w:rPr>
          <w:rFonts w:ascii="Times New Roman" w:eastAsia="Times" w:hAnsi="Times New Roman" w:cs="Times New Roman"/>
          <w:color w:val="000000"/>
        </w:rPr>
      </w:pPr>
    </w:p>
    <w:p w14:paraId="2E1941DA" w14:textId="77777777" w:rsidR="00152674" w:rsidRDefault="00152674" w:rsidP="0015267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 xml:space="preserve">Possible side effects of </w:t>
      </w:r>
      <w:proofErr w:type="spellStart"/>
      <w:r w:rsidR="00822236" w:rsidRPr="00152674">
        <w:rPr>
          <w:rFonts w:ascii="Times New Roman" w:eastAsia="Times" w:hAnsi="Times New Roman" w:cs="Times New Roman"/>
          <w:b/>
          <w:color w:val="000000"/>
        </w:rPr>
        <w:t>Dexpanthenol</w:t>
      </w:r>
      <w:proofErr w:type="spellEnd"/>
      <w:r>
        <w:rPr>
          <w:rFonts w:ascii="Times New Roman" w:eastAsia="Times" w:hAnsi="Times New Roman" w:cs="Times New Roman"/>
          <w:b/>
          <w:color w:val="000000"/>
        </w:rPr>
        <w:t xml:space="preserve"> (B5) </w:t>
      </w:r>
      <w:r>
        <w:rPr>
          <w:rFonts w:ascii="Times New Roman" w:eastAsia="Times" w:hAnsi="Times New Roman" w:cs="Times New Roman"/>
          <w:color w:val="000000"/>
        </w:rPr>
        <w:t>include:</w:t>
      </w:r>
    </w:p>
    <w:p w14:paraId="2495C484" w14:textId="07ACDF73" w:rsidR="00196C40" w:rsidRDefault="00152674" w:rsidP="00152674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" w:hAnsi="Times New Roman" w:cs="Times New Roman"/>
          <w:color w:val="000000"/>
        </w:rPr>
      </w:pPr>
      <w:r w:rsidRPr="00152674">
        <w:rPr>
          <w:rFonts w:ascii="Times New Roman" w:eastAsia="Times" w:hAnsi="Times New Roman" w:cs="Times New Roman"/>
          <w:color w:val="000000"/>
        </w:rPr>
        <w:t>D</w:t>
      </w:r>
      <w:r w:rsidR="00822236" w:rsidRPr="00152674">
        <w:rPr>
          <w:rFonts w:ascii="Times New Roman" w:eastAsia="Times" w:hAnsi="Times New Roman" w:cs="Times New Roman"/>
          <w:color w:val="000000"/>
        </w:rPr>
        <w:t>iarrhea</w:t>
      </w:r>
    </w:p>
    <w:p w14:paraId="20A0CADB" w14:textId="77777777" w:rsidR="00196C40" w:rsidRDefault="00196C40" w:rsidP="00C73DF8">
      <w:pPr>
        <w:spacing w:after="0" w:line="240" w:lineRule="auto"/>
        <w:ind w:left="720"/>
        <w:rPr>
          <w:rFonts w:ascii="Times New Roman" w:eastAsia="Times" w:hAnsi="Times New Roman" w:cs="Times New Roman"/>
          <w:color w:val="000000"/>
        </w:rPr>
      </w:pPr>
    </w:p>
    <w:p w14:paraId="58CCB28E" w14:textId="61FC0AF9" w:rsidR="00CA1B1D" w:rsidRPr="000D53E4" w:rsidRDefault="00196C40" w:rsidP="000D53E4">
      <w:pPr>
        <w:spacing w:after="0" w:line="240" w:lineRule="auto"/>
        <w:rPr>
          <w:rFonts w:ascii="Times New Roman" w:eastAsia="Times" w:hAnsi="Times New Roman" w:cs="Times New Roman"/>
          <w:color w:val="000000"/>
        </w:rPr>
      </w:pPr>
      <w:r w:rsidRPr="000D53E4">
        <w:rPr>
          <w:rFonts w:ascii="Times New Roman" w:eastAsia="Times" w:hAnsi="Times New Roman" w:cs="Times New Roman"/>
          <w:b/>
          <w:color w:val="000000"/>
        </w:rPr>
        <w:t>M</w:t>
      </w:r>
      <w:r w:rsidR="00B42389" w:rsidRPr="000D53E4">
        <w:rPr>
          <w:rFonts w:ascii="Times New Roman" w:eastAsia="Times" w:hAnsi="Times New Roman" w:cs="Times New Roman"/>
          <w:b/>
          <w:color w:val="000000"/>
        </w:rPr>
        <w:t>ethionine</w:t>
      </w:r>
      <w:r w:rsidR="00B42389" w:rsidRPr="000D53E4">
        <w:rPr>
          <w:rFonts w:ascii="Times New Roman" w:eastAsia="Times" w:hAnsi="Times New Roman" w:cs="Times New Roman"/>
          <w:color w:val="000000"/>
        </w:rPr>
        <w:t xml:space="preserve"> is a </w:t>
      </w:r>
      <w:r w:rsidR="00B42389" w:rsidRPr="000D53E4">
        <w:rPr>
          <w:rFonts w:ascii="Times New Roman" w:eastAsia="Times" w:hAnsi="Times New Roman" w:cs="Times New Roman"/>
          <w:b/>
          <w:i/>
          <w:color w:val="000000"/>
          <w:sz w:val="24"/>
        </w:rPr>
        <w:t>sulfur-containing</w:t>
      </w:r>
      <w:r w:rsidR="00B42389" w:rsidRPr="000D53E4">
        <w:rPr>
          <w:rFonts w:ascii="Times New Roman" w:eastAsia="Times" w:hAnsi="Times New Roman" w:cs="Times New Roman"/>
          <w:color w:val="000000"/>
          <w:sz w:val="24"/>
        </w:rPr>
        <w:t xml:space="preserve"> </w:t>
      </w:r>
      <w:r w:rsidR="00B42389" w:rsidRPr="000D53E4">
        <w:rPr>
          <w:rFonts w:ascii="Times New Roman" w:eastAsia="Times" w:hAnsi="Times New Roman" w:cs="Times New Roman"/>
          <w:color w:val="000000"/>
        </w:rPr>
        <w:t>amino acid and should be avoided in anyone who has a sensitivity or allergy to sulfur</w:t>
      </w:r>
      <w:r w:rsidR="000D53E4">
        <w:rPr>
          <w:rFonts w:ascii="Times New Roman" w:eastAsia="Times" w:hAnsi="Times New Roman" w:cs="Times New Roman"/>
          <w:color w:val="000000"/>
        </w:rPr>
        <w:t>.</w:t>
      </w:r>
    </w:p>
    <w:p w14:paraId="18BC1BA9" w14:textId="77777777" w:rsidR="000D53E4" w:rsidRDefault="000D53E4" w:rsidP="000D53E4">
      <w:pPr>
        <w:spacing w:after="0" w:line="240" w:lineRule="auto"/>
        <w:rPr>
          <w:rFonts w:ascii="Times New Roman" w:eastAsia="Times" w:hAnsi="Times New Roman" w:cs="Times New Roman"/>
          <w:color w:val="000000"/>
        </w:rPr>
      </w:pPr>
    </w:p>
    <w:p w14:paraId="3FEACDAC" w14:textId="13D97722" w:rsidR="00CA1B1D" w:rsidRDefault="00CA1B1D" w:rsidP="000D53E4">
      <w:pPr>
        <w:spacing w:after="0" w:line="240" w:lineRule="auto"/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 xml:space="preserve">If you have liver disease DO NOT TAKE </w:t>
      </w:r>
      <w:r w:rsidRPr="00CA1B1D">
        <w:rPr>
          <w:rFonts w:ascii="Times New Roman" w:eastAsia="Times" w:hAnsi="Times New Roman" w:cs="Times New Roman"/>
          <w:color w:val="000000"/>
        </w:rPr>
        <w:t>LIPO-</w:t>
      </w:r>
      <w:r w:rsidR="000D53E4">
        <w:rPr>
          <w:rFonts w:ascii="Times New Roman" w:eastAsia="Times" w:hAnsi="Times New Roman" w:cs="Times New Roman"/>
          <w:color w:val="000000"/>
        </w:rPr>
        <w:t>10</w:t>
      </w:r>
      <w:r>
        <w:rPr>
          <w:rFonts w:ascii="Times New Roman" w:eastAsia="Times" w:hAnsi="Times New Roman" w:cs="Times New Roman"/>
          <w:color w:val="000000"/>
        </w:rPr>
        <w:t xml:space="preserve"> due to th</w:t>
      </w:r>
      <w:r w:rsidR="00C73DF8">
        <w:rPr>
          <w:rFonts w:ascii="Times New Roman" w:eastAsia="Times" w:hAnsi="Times New Roman" w:cs="Times New Roman"/>
          <w:color w:val="000000"/>
        </w:rPr>
        <w:t xml:space="preserve">e chromium in </w:t>
      </w:r>
      <w:r>
        <w:rPr>
          <w:rFonts w:ascii="Times New Roman" w:eastAsia="Times" w:hAnsi="Times New Roman" w:cs="Times New Roman"/>
          <w:color w:val="000000"/>
        </w:rPr>
        <w:t xml:space="preserve">this product. </w:t>
      </w:r>
    </w:p>
    <w:p w14:paraId="0F236AEF" w14:textId="77777777" w:rsidR="000D53E4" w:rsidRDefault="000D53E4" w:rsidP="000D53E4">
      <w:pPr>
        <w:spacing w:after="0" w:line="240" w:lineRule="auto"/>
        <w:rPr>
          <w:rFonts w:ascii="Times New Roman" w:eastAsia="Times" w:hAnsi="Times New Roman" w:cs="Times New Roman"/>
          <w:color w:val="000000"/>
        </w:rPr>
      </w:pPr>
    </w:p>
    <w:p w14:paraId="2718FA87" w14:textId="655F2FBF" w:rsidR="00CA1B1D" w:rsidRPr="000D53E4" w:rsidRDefault="00882F53" w:rsidP="00A57355">
      <w:pPr>
        <w:spacing w:after="0" w:line="240" w:lineRule="auto"/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 xml:space="preserve">Possible side effects of </w:t>
      </w:r>
      <w:r w:rsidR="00822236" w:rsidRPr="00882F53">
        <w:rPr>
          <w:rFonts w:ascii="Times New Roman" w:eastAsia="Times" w:hAnsi="Times New Roman" w:cs="Times New Roman"/>
          <w:b/>
          <w:color w:val="000000"/>
        </w:rPr>
        <w:t>L-Carnitine</w:t>
      </w:r>
      <w:r w:rsidR="00822236">
        <w:rPr>
          <w:rFonts w:ascii="Times New Roman" w:eastAsia="Times" w:hAnsi="Times New Roman" w:cs="Times New Roman"/>
          <w:color w:val="000000"/>
        </w:rPr>
        <w:t xml:space="preserve">: </w:t>
      </w:r>
      <w:r w:rsidRPr="00882F53">
        <w:rPr>
          <w:rFonts w:ascii="Times New Roman" w:eastAsia="Times" w:hAnsi="Times New Roman" w:cs="Times New Roman"/>
          <w:color w:val="000000"/>
        </w:rPr>
        <w:t>nausea, vomiting, stomach upset, heartburn, diarrhea, and seizures. It can also cause the urine, breath, and sweat to have a "fishy" odor.</w:t>
      </w:r>
      <w:r w:rsidR="00A57355">
        <w:rPr>
          <w:rFonts w:ascii="Times New Roman" w:eastAsia="Times" w:hAnsi="Times New Roman" w:cs="Times New Roman"/>
          <w:color w:val="000000"/>
        </w:rPr>
        <w:t xml:space="preserve"> </w:t>
      </w:r>
      <w:r w:rsidRPr="000D53E4">
        <w:rPr>
          <w:rFonts w:ascii="Times New Roman" w:eastAsia="Times" w:hAnsi="Times New Roman" w:cs="Times New Roman"/>
          <w:color w:val="000000"/>
        </w:rPr>
        <w:t xml:space="preserve">If you have hypothyroidism, taking </w:t>
      </w:r>
      <w:r w:rsidRPr="000D53E4">
        <w:rPr>
          <w:rFonts w:ascii="Times New Roman" w:eastAsia="Times" w:hAnsi="Times New Roman" w:cs="Times New Roman"/>
          <w:b/>
          <w:color w:val="000000"/>
        </w:rPr>
        <w:t>L-carnitine</w:t>
      </w:r>
      <w:r w:rsidR="00C73DF8" w:rsidRPr="000D53E4">
        <w:rPr>
          <w:rFonts w:ascii="Times New Roman" w:eastAsia="Times" w:hAnsi="Times New Roman" w:cs="Times New Roman"/>
          <w:b/>
          <w:color w:val="000000"/>
        </w:rPr>
        <w:t xml:space="preserve"> </w:t>
      </w:r>
      <w:r w:rsidRPr="000D53E4">
        <w:rPr>
          <w:rFonts w:ascii="Times New Roman" w:eastAsia="Times" w:hAnsi="Times New Roman" w:cs="Times New Roman"/>
          <w:color w:val="000000"/>
        </w:rPr>
        <w:t>might make symptoms of hypothyroidism</w:t>
      </w:r>
      <w:r w:rsidR="000D53E4">
        <w:rPr>
          <w:rFonts w:ascii="Times New Roman" w:eastAsia="Times" w:hAnsi="Times New Roman" w:cs="Times New Roman"/>
          <w:color w:val="000000"/>
        </w:rPr>
        <w:t>.</w:t>
      </w:r>
      <w:r w:rsidR="00A57355">
        <w:rPr>
          <w:rFonts w:ascii="Times New Roman" w:eastAsia="Times" w:hAnsi="Times New Roman" w:cs="Times New Roman"/>
          <w:color w:val="000000"/>
        </w:rPr>
        <w:t xml:space="preserve"> </w:t>
      </w:r>
      <w:r w:rsidRPr="000D53E4">
        <w:rPr>
          <w:rFonts w:ascii="Times New Roman" w:eastAsia="Times" w:hAnsi="Times New Roman" w:cs="Times New Roman"/>
          <w:color w:val="000000"/>
        </w:rPr>
        <w:t xml:space="preserve">If you have had seizures, </w:t>
      </w:r>
      <w:r w:rsidRPr="000D53E4">
        <w:rPr>
          <w:rFonts w:ascii="Times New Roman" w:eastAsia="Times" w:hAnsi="Times New Roman" w:cs="Times New Roman"/>
          <w:b/>
          <w:color w:val="000000"/>
        </w:rPr>
        <w:t xml:space="preserve">L-carnitine </w:t>
      </w:r>
      <w:r w:rsidRPr="000D53E4">
        <w:rPr>
          <w:rFonts w:ascii="Times New Roman" w:eastAsia="Times" w:hAnsi="Times New Roman" w:cs="Times New Roman"/>
          <w:color w:val="000000"/>
        </w:rPr>
        <w:t xml:space="preserve">seems </w:t>
      </w:r>
      <w:r w:rsidR="00C73DF8" w:rsidRPr="000D53E4">
        <w:rPr>
          <w:rFonts w:ascii="Times New Roman" w:eastAsia="Times" w:hAnsi="Times New Roman" w:cs="Times New Roman"/>
          <w:color w:val="000000"/>
        </w:rPr>
        <w:t>to increase the likelihood</w:t>
      </w:r>
      <w:r w:rsidR="00CA1B1D" w:rsidRPr="000D53E4">
        <w:rPr>
          <w:rFonts w:ascii="Times New Roman" w:eastAsia="Times" w:hAnsi="Times New Roman" w:cs="Times New Roman"/>
          <w:color w:val="000000"/>
        </w:rPr>
        <w:t xml:space="preserve"> of seizures in those who have had them </w:t>
      </w:r>
      <w:r w:rsidRPr="000D53E4">
        <w:rPr>
          <w:rFonts w:ascii="Times New Roman" w:eastAsia="Times" w:hAnsi="Times New Roman" w:cs="Times New Roman"/>
          <w:color w:val="000000"/>
        </w:rPr>
        <w:t>bef</w:t>
      </w:r>
      <w:r w:rsidR="00CA1B1D" w:rsidRPr="000D53E4">
        <w:rPr>
          <w:rFonts w:ascii="Times New Roman" w:eastAsia="Times" w:hAnsi="Times New Roman" w:cs="Times New Roman"/>
          <w:color w:val="000000"/>
        </w:rPr>
        <w:t xml:space="preserve">ore. </w:t>
      </w:r>
    </w:p>
    <w:p w14:paraId="044FC40B" w14:textId="77777777" w:rsidR="00CA1B1D" w:rsidRPr="00CA1B1D" w:rsidRDefault="00CA1B1D" w:rsidP="00C73DF8">
      <w:pPr>
        <w:spacing w:after="0" w:line="240" w:lineRule="auto"/>
        <w:rPr>
          <w:rFonts w:ascii="Times New Roman" w:eastAsia="Times" w:hAnsi="Times New Roman" w:cs="Times New Roman"/>
          <w:color w:val="000000"/>
        </w:rPr>
      </w:pPr>
    </w:p>
    <w:p w14:paraId="3EC59FBB" w14:textId="4858ED9B" w:rsidR="00CA1B1D" w:rsidRPr="000D53E4" w:rsidRDefault="00CA1B1D" w:rsidP="000D53E4">
      <w:pPr>
        <w:tabs>
          <w:tab w:val="num" w:pos="1360"/>
        </w:tabs>
        <w:spacing w:after="0" w:line="240" w:lineRule="auto"/>
        <w:rPr>
          <w:rFonts w:ascii="Times New Roman" w:eastAsia="Times" w:hAnsi="Times New Roman" w:cs="Times New Roman"/>
          <w:color w:val="000000"/>
        </w:rPr>
        <w:sectPr w:rsidR="00CA1B1D" w:rsidRPr="000D53E4" w:rsidSect="00CA1B1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A1B1D">
        <w:rPr>
          <w:rFonts w:ascii="Times New Roman" w:eastAsia="Times" w:hAnsi="Times New Roman" w:cs="Times New Roman"/>
          <w:color w:val="000000"/>
        </w:rPr>
        <w:t xml:space="preserve">I understand that although rare </w:t>
      </w:r>
      <w:r w:rsidR="00C73DF8">
        <w:rPr>
          <w:rFonts w:ascii="Times New Roman" w:eastAsia="Times" w:hAnsi="Times New Roman" w:cs="Times New Roman"/>
          <w:color w:val="000000"/>
        </w:rPr>
        <w:t>lipotropic</w:t>
      </w:r>
      <w:r w:rsidRPr="00CA1B1D">
        <w:rPr>
          <w:rFonts w:ascii="Times New Roman" w:eastAsia="Times" w:hAnsi="Times New Roman" w:cs="Times New Roman"/>
          <w:color w:val="000000"/>
        </w:rPr>
        <w:t xml:space="preserve"> injections can result in serious side effects. Uncommon side effects should be reported to a medical practitioner to be evaluated for seriousness</w:t>
      </w:r>
      <w:r w:rsidR="000D53E4">
        <w:rPr>
          <w:rFonts w:ascii="Times New Roman" w:eastAsia="Times" w:hAnsi="Times New Roman" w:cs="Times New Roman"/>
          <w:color w:val="000000"/>
        </w:rPr>
        <w:t>: R</w:t>
      </w:r>
      <w:r w:rsidR="000D53E4" w:rsidRPr="00CA1B1D">
        <w:rPr>
          <w:rFonts w:ascii="Times New Roman" w:eastAsia="Times" w:hAnsi="Times New Roman" w:cs="Times New Roman"/>
          <w:color w:val="000000"/>
        </w:rPr>
        <w:t>apid heartbeat</w:t>
      </w:r>
      <w:r w:rsidR="000D53E4">
        <w:rPr>
          <w:rFonts w:ascii="Times New Roman" w:eastAsia="Times" w:hAnsi="Times New Roman" w:cs="Times New Roman"/>
          <w:color w:val="000000"/>
        </w:rPr>
        <w:t>,</w:t>
      </w:r>
    </w:p>
    <w:p w14:paraId="4DD723DF" w14:textId="366654BE" w:rsidR="000D53E4" w:rsidRDefault="00CA1B1D" w:rsidP="000D53E4">
      <w:pPr>
        <w:tabs>
          <w:tab w:val="num" w:pos="1360"/>
        </w:tabs>
        <w:spacing w:after="0" w:line="240" w:lineRule="auto"/>
        <w:rPr>
          <w:rFonts w:ascii="Times" w:eastAsia="Times" w:hAnsi="Times" w:cs="Times New Roman"/>
          <w:spacing w:val="2"/>
        </w:rPr>
        <w:sectPr w:rsidR="000D53E4" w:rsidSect="00D84FE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A1B1D">
        <w:rPr>
          <w:rFonts w:ascii="Times New Roman" w:eastAsia="Times" w:hAnsi="Times New Roman" w:cs="Times New Roman"/>
          <w:color w:val="000000"/>
        </w:rPr>
        <w:t>chest pain</w:t>
      </w:r>
      <w:r w:rsidR="000D53E4">
        <w:rPr>
          <w:rFonts w:ascii="Times New Roman" w:eastAsia="Times" w:hAnsi="Times New Roman" w:cs="Times New Roman"/>
          <w:color w:val="000000"/>
        </w:rPr>
        <w:t xml:space="preserve">, </w:t>
      </w:r>
      <w:r w:rsidRPr="00CA1B1D">
        <w:rPr>
          <w:rFonts w:ascii="Times New Roman" w:eastAsia="Times" w:hAnsi="Times New Roman" w:cs="Times New Roman"/>
          <w:color w:val="000000"/>
        </w:rPr>
        <w:t>flushed face</w:t>
      </w:r>
      <w:r w:rsidR="000D53E4">
        <w:rPr>
          <w:rFonts w:ascii="Times New Roman" w:eastAsia="Times" w:hAnsi="Times New Roman" w:cs="Times New Roman"/>
          <w:color w:val="000000"/>
        </w:rPr>
        <w:t xml:space="preserve">, </w:t>
      </w:r>
      <w:r w:rsidRPr="00CA1B1D">
        <w:rPr>
          <w:rFonts w:ascii="Times New Roman" w:eastAsia="Times" w:hAnsi="Times New Roman" w:cs="Times New Roman"/>
          <w:color w:val="000000"/>
        </w:rPr>
        <w:t>muscle cramps and weakness</w:t>
      </w:r>
      <w:r w:rsidR="000D53E4">
        <w:rPr>
          <w:rFonts w:ascii="Times New Roman" w:eastAsia="Times" w:hAnsi="Times New Roman" w:cs="Times New Roman"/>
          <w:color w:val="000000"/>
        </w:rPr>
        <w:t xml:space="preserve">, </w:t>
      </w:r>
      <w:r w:rsidRPr="00CA1B1D">
        <w:rPr>
          <w:rFonts w:ascii="Times New Roman" w:eastAsia="Times" w:hAnsi="Times New Roman" w:cs="Times New Roman"/>
          <w:color w:val="000000"/>
        </w:rPr>
        <w:t>difficulty breathing and swallowing</w:t>
      </w:r>
      <w:r w:rsidR="000D53E4">
        <w:rPr>
          <w:rFonts w:ascii="Times New Roman" w:eastAsia="Times" w:hAnsi="Times New Roman" w:cs="Times New Roman"/>
          <w:color w:val="000000"/>
        </w:rPr>
        <w:t xml:space="preserve">, </w:t>
      </w:r>
      <w:r w:rsidR="000D53E4" w:rsidRPr="00CA1B1D">
        <w:rPr>
          <w:rFonts w:ascii="Times New Roman" w:eastAsia="Times" w:hAnsi="Times New Roman" w:cs="Times New Roman"/>
          <w:color w:val="000000"/>
        </w:rPr>
        <w:t>confusion</w:t>
      </w:r>
      <w:r w:rsidR="000D53E4">
        <w:rPr>
          <w:rFonts w:ascii="Times New Roman" w:eastAsia="Times" w:hAnsi="Times New Roman" w:cs="Times New Roman"/>
          <w:color w:val="000000"/>
        </w:rPr>
        <w:t xml:space="preserve">, </w:t>
      </w:r>
      <w:r w:rsidRPr="00CA1B1D">
        <w:rPr>
          <w:rFonts w:ascii="Times New Roman" w:eastAsia="Times" w:hAnsi="Times New Roman" w:cs="Times New Roman"/>
          <w:color w:val="000000"/>
        </w:rPr>
        <w:t>hives, skin rashes</w:t>
      </w:r>
      <w:r w:rsidR="000D53E4">
        <w:rPr>
          <w:rFonts w:ascii="Times New Roman" w:eastAsia="Times" w:hAnsi="Times New Roman" w:cs="Times New Roman"/>
          <w:color w:val="000000"/>
        </w:rPr>
        <w:t xml:space="preserve">, and </w:t>
      </w:r>
      <w:r w:rsidRPr="00CA1B1D">
        <w:rPr>
          <w:rFonts w:ascii="Times New Roman" w:eastAsia="Times" w:hAnsi="Times New Roman" w:cs="Times New Roman"/>
          <w:color w:val="000000"/>
        </w:rPr>
        <w:t>shortness of breath</w:t>
      </w:r>
      <w:r w:rsidR="000D53E4">
        <w:rPr>
          <w:rFonts w:ascii="Times New Roman" w:eastAsia="Times" w:hAnsi="Times New Roman" w:cs="Times New Roman"/>
          <w:color w:val="000000"/>
        </w:rPr>
        <w:t>.</w:t>
      </w:r>
    </w:p>
    <w:p w14:paraId="76743E88" w14:textId="5DDBA1B2" w:rsidR="00BF0717" w:rsidRPr="00BF0717" w:rsidRDefault="00BF0717" w:rsidP="00C73DF8">
      <w:pPr>
        <w:spacing w:after="0" w:line="240" w:lineRule="auto"/>
        <w:ind w:right="288"/>
        <w:rPr>
          <w:rFonts w:ascii="Times" w:eastAsia="Times" w:hAnsi="Times" w:cs="Times New Roman"/>
          <w:spacing w:val="2"/>
        </w:rPr>
      </w:pPr>
    </w:p>
    <w:p w14:paraId="648FD4F3" w14:textId="77777777" w:rsidR="00BF0717" w:rsidRPr="00BF0717" w:rsidRDefault="00BF0717" w:rsidP="000D53E4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BF0717">
        <w:rPr>
          <w:rFonts w:ascii="Times New Roman" w:eastAsia="Times New Roman" w:hAnsi="Times New Roman" w:cs="Times New Roman"/>
        </w:rPr>
        <w:t xml:space="preserve">By signing below, I acknowledge that I have read the foregoing informed consent and agree to the treatment with its associated risks.  I hereby give consent to </w:t>
      </w:r>
      <w:r w:rsidR="004011E8">
        <w:rPr>
          <w:rFonts w:ascii="Times New Roman" w:eastAsia="Times New Roman" w:hAnsi="Times New Roman" w:cs="Times New Roman"/>
        </w:rPr>
        <w:t xml:space="preserve">perform this and all subsequent </w:t>
      </w:r>
      <w:r w:rsidR="006F72FE">
        <w:rPr>
          <w:rFonts w:ascii="Times New Roman" w:eastAsia="Times New Roman" w:hAnsi="Times New Roman" w:cs="Times New Roman"/>
        </w:rPr>
        <w:t xml:space="preserve">lipotropic injections that has been stated below. </w:t>
      </w:r>
      <w:r w:rsidR="00BE3B4A">
        <w:rPr>
          <w:rFonts w:ascii="Times New Roman" w:eastAsia="Times New Roman" w:hAnsi="Times New Roman" w:cs="Times New Roman"/>
        </w:rPr>
        <w:t xml:space="preserve"> </w:t>
      </w:r>
      <w:r w:rsidRPr="00BF0717">
        <w:rPr>
          <w:rFonts w:ascii="Times New Roman" w:eastAsia="Times New Roman" w:hAnsi="Times New Roman" w:cs="Times New Roman"/>
        </w:rPr>
        <w:t xml:space="preserve">I hereby release the </w:t>
      </w:r>
      <w:r w:rsidR="00BE3B4A">
        <w:rPr>
          <w:rFonts w:ascii="Times New Roman" w:eastAsia="Times New Roman" w:hAnsi="Times New Roman" w:cs="Times New Roman"/>
        </w:rPr>
        <w:t>practitioner</w:t>
      </w:r>
      <w:r w:rsidR="006F72FE">
        <w:rPr>
          <w:rFonts w:ascii="Times New Roman" w:eastAsia="Times New Roman" w:hAnsi="Times New Roman" w:cs="Times New Roman"/>
        </w:rPr>
        <w:t xml:space="preserve">, the person administering the injection, </w:t>
      </w:r>
      <w:r w:rsidRPr="00BF0717">
        <w:rPr>
          <w:rFonts w:ascii="Times New Roman" w:eastAsia="Times New Roman" w:hAnsi="Times New Roman" w:cs="Times New Roman"/>
        </w:rPr>
        <w:t xml:space="preserve">and the facility from liability associated with this procedure.  </w:t>
      </w:r>
      <w:bookmarkStart w:id="2" w:name="_GoBack"/>
      <w:bookmarkEnd w:id="2"/>
    </w:p>
    <w:p w14:paraId="7CE95DB1" w14:textId="77777777" w:rsidR="004011E8" w:rsidRDefault="004011E8" w:rsidP="004011E8">
      <w:pPr>
        <w:tabs>
          <w:tab w:val="left" w:leader="underscore" w:pos="7236"/>
        </w:tabs>
        <w:spacing w:after="0" w:line="240" w:lineRule="auto"/>
        <w:ind w:right="1008"/>
        <w:rPr>
          <w:rFonts w:ascii="Times" w:eastAsia="Times" w:hAnsi="Times" w:cs="Times New Roman"/>
          <w:bCs/>
          <w:iCs/>
          <w:spacing w:val="2"/>
        </w:rPr>
      </w:pPr>
    </w:p>
    <w:p w14:paraId="16D57318" w14:textId="77777777" w:rsidR="004011E8" w:rsidRDefault="004011E8" w:rsidP="00C73DF8">
      <w:pPr>
        <w:tabs>
          <w:tab w:val="left" w:leader="underscore" w:pos="7236"/>
        </w:tabs>
        <w:spacing w:after="0" w:line="240" w:lineRule="auto"/>
        <w:ind w:right="1008"/>
        <w:rPr>
          <w:rFonts w:ascii="Times" w:eastAsia="Times" w:hAnsi="Times" w:cs="Times New Roman"/>
          <w:noProof/>
        </w:rPr>
      </w:pPr>
    </w:p>
    <w:p w14:paraId="2B0B5F3E" w14:textId="0FB79213" w:rsidR="004011E8" w:rsidRPr="00C73DF8" w:rsidRDefault="00BF0717" w:rsidP="00C73DF8">
      <w:pPr>
        <w:tabs>
          <w:tab w:val="left" w:leader="underscore" w:pos="7236"/>
        </w:tabs>
        <w:spacing w:after="0" w:line="240" w:lineRule="auto"/>
        <w:ind w:right="1008"/>
        <w:rPr>
          <w:rFonts w:ascii="Times" w:eastAsia="Times" w:hAnsi="Times" w:cs="Times New Roman"/>
          <w:bCs/>
          <w:iCs/>
          <w:spacing w:val="4"/>
        </w:rPr>
      </w:pPr>
      <w:r w:rsidRPr="00C73DF8">
        <w:rPr>
          <w:rFonts w:ascii="Times" w:eastAsia="Times" w:hAnsi="Times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1A63C" wp14:editId="4D634E65">
                <wp:simplePos x="0" y="0"/>
                <wp:positionH relativeFrom="page">
                  <wp:posOffset>2375535</wp:posOffset>
                </wp:positionH>
                <wp:positionV relativeFrom="page">
                  <wp:posOffset>10708640</wp:posOffset>
                </wp:positionV>
                <wp:extent cx="1570355" cy="0"/>
                <wp:effectExtent l="13335" t="12065" r="6985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03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67345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05pt,843.2pt" to="310.7pt,8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VcHQIAADY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" strokeweight=".5pt">
                <w10:wrap anchorx="page" anchory="page"/>
              </v:line>
            </w:pict>
          </mc:Fallback>
        </mc:AlternateContent>
      </w:r>
      <w:r w:rsidRPr="00C73DF8">
        <w:rPr>
          <w:rFonts w:ascii="Times" w:eastAsia="Times" w:hAnsi="Times" w:cs="Times New Roman"/>
          <w:noProof/>
        </w:rPr>
        <w:t>Client’s</w:t>
      </w:r>
      <w:r w:rsidRPr="00C73DF8">
        <w:rPr>
          <w:rFonts w:ascii="Times" w:eastAsia="Times" w:hAnsi="Times" w:cs="Times New Roman"/>
          <w:bCs/>
          <w:iCs/>
          <w:spacing w:val="2"/>
        </w:rPr>
        <w:t xml:space="preserve"> S</w:t>
      </w:r>
      <w:r w:rsidRPr="00C73DF8">
        <w:rPr>
          <w:rFonts w:ascii="Times" w:eastAsia="Times" w:hAnsi="Times" w:cs="Times New Roman"/>
          <w:bCs/>
          <w:iCs/>
          <w:spacing w:val="4"/>
        </w:rPr>
        <w:t>ignature_</w:t>
      </w:r>
      <w:r w:rsidR="00C73DF8" w:rsidRPr="00C73DF8">
        <w:rPr>
          <w:rFonts w:ascii="Times" w:eastAsia="Times" w:hAnsi="Times" w:cs="Times New Roman"/>
          <w:bCs/>
          <w:iCs/>
          <w:spacing w:val="4"/>
        </w:rPr>
        <w:softHyphen/>
      </w:r>
      <w:r w:rsidR="00C73DF8" w:rsidRPr="00C73DF8">
        <w:rPr>
          <w:rFonts w:ascii="Times" w:eastAsia="Times" w:hAnsi="Times" w:cs="Times New Roman"/>
          <w:bCs/>
          <w:iCs/>
          <w:spacing w:val="4"/>
        </w:rPr>
        <w:softHyphen/>
      </w:r>
      <w:r w:rsidR="00C73DF8" w:rsidRPr="00C73DF8">
        <w:rPr>
          <w:rFonts w:ascii="Times" w:eastAsia="Times" w:hAnsi="Times" w:cs="Times New Roman"/>
          <w:bCs/>
          <w:iCs/>
          <w:spacing w:val="4"/>
        </w:rPr>
        <w:softHyphen/>
      </w:r>
      <w:r w:rsidR="00C73DF8" w:rsidRPr="00C73DF8">
        <w:rPr>
          <w:rFonts w:ascii="Times" w:eastAsia="Times" w:hAnsi="Times" w:cs="Times New Roman"/>
          <w:bCs/>
          <w:iCs/>
          <w:spacing w:val="4"/>
        </w:rPr>
        <w:softHyphen/>
      </w:r>
      <w:r w:rsidR="00C73DF8" w:rsidRPr="00C73DF8">
        <w:rPr>
          <w:rFonts w:ascii="Times" w:eastAsia="Times" w:hAnsi="Times" w:cs="Times New Roman"/>
          <w:bCs/>
          <w:iCs/>
          <w:spacing w:val="4"/>
        </w:rPr>
        <w:softHyphen/>
      </w:r>
      <w:r w:rsidR="00C73DF8" w:rsidRPr="00C73DF8">
        <w:rPr>
          <w:rFonts w:ascii="Times" w:eastAsia="Times" w:hAnsi="Times" w:cs="Times New Roman"/>
          <w:bCs/>
          <w:iCs/>
          <w:spacing w:val="4"/>
        </w:rPr>
        <w:softHyphen/>
      </w:r>
      <w:r w:rsidR="00C73DF8" w:rsidRPr="00C73DF8">
        <w:rPr>
          <w:rFonts w:ascii="Times" w:eastAsia="Times" w:hAnsi="Times" w:cs="Times New Roman"/>
          <w:bCs/>
          <w:iCs/>
          <w:spacing w:val="4"/>
        </w:rPr>
        <w:softHyphen/>
      </w:r>
      <w:r w:rsidR="00C73DF8" w:rsidRPr="00C73DF8">
        <w:rPr>
          <w:rFonts w:ascii="Times" w:eastAsia="Times" w:hAnsi="Times" w:cs="Times New Roman"/>
          <w:bCs/>
          <w:iCs/>
          <w:spacing w:val="4"/>
        </w:rPr>
        <w:softHyphen/>
      </w:r>
      <w:r w:rsidR="00C73DF8" w:rsidRPr="00C73DF8">
        <w:rPr>
          <w:rFonts w:ascii="Times" w:eastAsia="Times" w:hAnsi="Times" w:cs="Times New Roman"/>
          <w:bCs/>
          <w:iCs/>
          <w:spacing w:val="4"/>
        </w:rPr>
        <w:softHyphen/>
      </w:r>
      <w:r w:rsidR="00C73DF8" w:rsidRPr="00C73DF8">
        <w:rPr>
          <w:rFonts w:ascii="Times" w:eastAsia="Times" w:hAnsi="Times" w:cs="Times New Roman"/>
          <w:bCs/>
          <w:iCs/>
          <w:spacing w:val="4"/>
        </w:rPr>
        <w:softHyphen/>
      </w:r>
      <w:r w:rsidR="00C73DF8" w:rsidRPr="00C73DF8">
        <w:rPr>
          <w:rFonts w:ascii="Times" w:eastAsia="Times" w:hAnsi="Times" w:cs="Times New Roman"/>
          <w:bCs/>
          <w:iCs/>
          <w:spacing w:val="4"/>
        </w:rPr>
        <w:softHyphen/>
      </w:r>
      <w:r w:rsidR="00C73DF8" w:rsidRPr="00C73DF8">
        <w:rPr>
          <w:rFonts w:ascii="Times" w:eastAsia="Times" w:hAnsi="Times" w:cs="Times New Roman"/>
          <w:bCs/>
          <w:iCs/>
          <w:spacing w:val="4"/>
        </w:rPr>
        <w:softHyphen/>
      </w:r>
      <w:r w:rsidR="00C73DF8" w:rsidRPr="00C73DF8">
        <w:rPr>
          <w:rFonts w:ascii="Times" w:eastAsia="Times" w:hAnsi="Times" w:cs="Times New Roman"/>
          <w:bCs/>
          <w:iCs/>
          <w:spacing w:val="4"/>
        </w:rPr>
        <w:softHyphen/>
      </w:r>
      <w:r w:rsidR="00C73DF8" w:rsidRPr="00C73DF8">
        <w:rPr>
          <w:rFonts w:ascii="Times" w:eastAsia="Times" w:hAnsi="Times" w:cs="Times New Roman"/>
          <w:bCs/>
          <w:iCs/>
          <w:spacing w:val="4"/>
        </w:rPr>
        <w:softHyphen/>
      </w:r>
      <w:r w:rsidR="00C73DF8" w:rsidRPr="00C73DF8">
        <w:rPr>
          <w:rFonts w:ascii="Times" w:eastAsia="Times" w:hAnsi="Times" w:cs="Times New Roman"/>
          <w:bCs/>
          <w:iCs/>
          <w:spacing w:val="4"/>
        </w:rPr>
        <w:softHyphen/>
      </w:r>
      <w:r w:rsidR="00C73DF8" w:rsidRPr="00C73DF8">
        <w:rPr>
          <w:rFonts w:ascii="Times" w:eastAsia="Times" w:hAnsi="Times" w:cs="Times New Roman"/>
          <w:bCs/>
          <w:iCs/>
          <w:spacing w:val="4"/>
        </w:rPr>
        <w:softHyphen/>
      </w:r>
      <w:r w:rsidR="00C73DF8" w:rsidRPr="00C73DF8">
        <w:rPr>
          <w:rFonts w:ascii="Times" w:eastAsia="Times" w:hAnsi="Times" w:cs="Times New Roman"/>
          <w:bCs/>
          <w:iCs/>
          <w:spacing w:val="4"/>
        </w:rPr>
        <w:softHyphen/>
        <w:t xml:space="preserve">________________________________                </w:t>
      </w:r>
      <w:r w:rsidRPr="00C73DF8">
        <w:rPr>
          <w:rFonts w:ascii="Times" w:eastAsia="Times" w:hAnsi="Times" w:cs="Times New Roman"/>
          <w:bCs/>
          <w:iCs/>
          <w:spacing w:val="4"/>
        </w:rPr>
        <w:t>Date: _______</w:t>
      </w:r>
      <w:r w:rsidR="00E8025D" w:rsidRPr="00C73DF8">
        <w:rPr>
          <w:rFonts w:ascii="Times" w:eastAsia="Times" w:hAnsi="Times" w:cs="Times New Roman"/>
          <w:bCs/>
          <w:iCs/>
          <w:spacing w:val="4"/>
        </w:rPr>
        <w:t>____</w:t>
      </w:r>
      <w:r w:rsidRPr="00C73DF8">
        <w:rPr>
          <w:rFonts w:ascii="Times" w:eastAsia="Times" w:hAnsi="Times" w:cs="Times New Roman"/>
          <w:bCs/>
          <w:iCs/>
          <w:spacing w:val="4"/>
        </w:rPr>
        <w:t>_</w:t>
      </w:r>
    </w:p>
    <w:sectPr w:rsidR="004011E8" w:rsidRPr="00C73DF8" w:rsidSect="00D84F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49B2E" w14:textId="77777777" w:rsidR="00391EB7" w:rsidRDefault="00391EB7" w:rsidP="00B91742">
      <w:pPr>
        <w:spacing w:after="0" w:line="240" w:lineRule="auto"/>
      </w:pPr>
      <w:r>
        <w:separator/>
      </w:r>
    </w:p>
  </w:endnote>
  <w:endnote w:type="continuationSeparator" w:id="0">
    <w:p w14:paraId="52E7D870" w14:textId="77777777" w:rsidR="00391EB7" w:rsidRDefault="00391EB7" w:rsidP="00B9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81E1B" w14:textId="415DBC79" w:rsidR="004011E8" w:rsidRPr="00813FA5" w:rsidRDefault="00813FA5">
    <w:pPr>
      <w:pStyle w:val="Footer"/>
      <w:rPr>
        <w:rFonts w:ascii="Times New Roman" w:hAnsi="Times New Roman" w:cs="Times New Roman"/>
      </w:rPr>
    </w:pPr>
    <w:r w:rsidRPr="00813FA5">
      <w:rPr>
        <w:rFonts w:ascii="Times New Roman" w:hAnsi="Times New Roman" w:cs="Times New Roman"/>
      </w:rPr>
      <w:t>Revised 12/6/2018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4A576" w14:textId="77777777" w:rsidR="00391EB7" w:rsidRDefault="00391EB7" w:rsidP="00B91742">
      <w:pPr>
        <w:spacing w:after="0" w:line="240" w:lineRule="auto"/>
      </w:pPr>
      <w:r>
        <w:separator/>
      </w:r>
    </w:p>
  </w:footnote>
  <w:footnote w:type="continuationSeparator" w:id="0">
    <w:p w14:paraId="6E7CD5C9" w14:textId="77777777" w:rsidR="00391EB7" w:rsidRDefault="00391EB7" w:rsidP="00B9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A65FF" w14:textId="4D7AF25A" w:rsidR="00B91742" w:rsidRPr="004011E8" w:rsidRDefault="008956A8" w:rsidP="008956A8">
    <w:pPr>
      <w:keepNext/>
      <w:spacing w:after="0" w:line="240" w:lineRule="auto"/>
      <w:outlineLvl w:val="0"/>
      <w:rPr>
        <w:rFonts w:ascii="Times New Roman" w:hAnsi="Times New Roman" w:cs="Times New Roman"/>
      </w:rPr>
    </w:pPr>
    <w:r w:rsidRPr="008956A8">
      <w:drawing>
        <wp:anchor distT="0" distB="0" distL="114300" distR="114300" simplePos="0" relativeHeight="251661312" behindDoc="0" locked="0" layoutInCell="1" allowOverlap="1" wp14:anchorId="262F4A59" wp14:editId="0315A95E">
          <wp:simplePos x="0" y="0"/>
          <wp:positionH relativeFrom="margin">
            <wp:align>center</wp:align>
          </wp:positionH>
          <wp:positionV relativeFrom="paragraph">
            <wp:posOffset>-66675</wp:posOffset>
          </wp:positionV>
          <wp:extent cx="6572250" cy="2381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91742" w:rsidRPr="004011E8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7D94C4A9" wp14:editId="0E4A93D6">
          <wp:simplePos x="0" y="0"/>
          <wp:positionH relativeFrom="margin">
            <wp:posOffset>-828675</wp:posOffset>
          </wp:positionH>
          <wp:positionV relativeFrom="paragraph">
            <wp:posOffset>-323850</wp:posOffset>
          </wp:positionV>
          <wp:extent cx="1743075" cy="7334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417D4" w14:textId="6E014E10" w:rsidR="00CA1B1D" w:rsidRDefault="0052325A" w:rsidP="00DB3803">
    <w:pPr>
      <w:pStyle w:val="Header"/>
      <w:tabs>
        <w:tab w:val="clear" w:pos="4680"/>
        <w:tab w:val="clear" w:pos="9360"/>
        <w:tab w:val="left" w:pos="5145"/>
      </w:tabs>
    </w:pPr>
    <w:r w:rsidRPr="0052325A">
      <w:drawing>
        <wp:anchor distT="0" distB="0" distL="114300" distR="114300" simplePos="0" relativeHeight="251663360" behindDoc="1" locked="0" layoutInCell="1" allowOverlap="1" wp14:anchorId="59DF6751" wp14:editId="5715985D">
          <wp:simplePos x="0" y="0"/>
          <wp:positionH relativeFrom="column">
            <wp:posOffset>-19050</wp:posOffset>
          </wp:positionH>
          <wp:positionV relativeFrom="paragraph">
            <wp:posOffset>160655</wp:posOffset>
          </wp:positionV>
          <wp:extent cx="5943600" cy="200025"/>
          <wp:effectExtent l="0" t="0" r="0" b="9525"/>
          <wp:wrapTight wrapText="bothSides">
            <wp:wrapPolygon edited="0">
              <wp:start x="7131" y="0"/>
              <wp:lineTo x="7131" y="16457"/>
              <wp:lineTo x="11977" y="20571"/>
              <wp:lineTo x="12462" y="20571"/>
              <wp:lineTo x="14262" y="16457"/>
              <wp:lineTo x="14331" y="6171"/>
              <wp:lineTo x="13431" y="0"/>
              <wp:lineTo x="7131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803">
      <w:rPr>
        <w:noProof/>
      </w:rPr>
      <w:drawing>
        <wp:anchor distT="0" distB="0" distL="114300" distR="114300" simplePos="0" relativeHeight="251662336" behindDoc="0" locked="0" layoutInCell="1" allowOverlap="1" wp14:anchorId="02AEA1C5" wp14:editId="78BD24F6">
          <wp:simplePos x="0" y="0"/>
          <wp:positionH relativeFrom="margin">
            <wp:align>center</wp:align>
          </wp:positionH>
          <wp:positionV relativeFrom="paragraph">
            <wp:posOffset>-209550</wp:posOffset>
          </wp:positionV>
          <wp:extent cx="7035165" cy="295275"/>
          <wp:effectExtent l="0" t="0" r="0" b="9525"/>
          <wp:wrapThrough wrapText="bothSides">
            <wp:wrapPolygon edited="0">
              <wp:start x="6258" y="1394"/>
              <wp:lineTo x="6258" y="15329"/>
              <wp:lineTo x="6492" y="20903"/>
              <wp:lineTo x="6960" y="20903"/>
              <wp:lineTo x="7370" y="20903"/>
              <wp:lineTo x="15149" y="19510"/>
              <wp:lineTo x="15383" y="4181"/>
              <wp:lineTo x="13219" y="1394"/>
              <wp:lineTo x="6258" y="1394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16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1B1D">
      <w:rPr>
        <w:noProof/>
      </w:rPr>
      <w:drawing>
        <wp:anchor distT="0" distB="0" distL="114300" distR="114300" simplePos="0" relativeHeight="251660288" behindDoc="0" locked="0" layoutInCell="1" allowOverlap="1" wp14:anchorId="537F0358" wp14:editId="628F28AC">
          <wp:simplePos x="0" y="0"/>
          <wp:positionH relativeFrom="margin">
            <wp:posOffset>-819150</wp:posOffset>
          </wp:positionH>
          <wp:positionV relativeFrom="paragraph">
            <wp:posOffset>-371475</wp:posOffset>
          </wp:positionV>
          <wp:extent cx="1143000" cy="732767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27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3803">
      <w:tab/>
    </w:r>
  </w:p>
  <w:p w14:paraId="2EE6E294" w14:textId="750F7B7D" w:rsidR="0052325A" w:rsidRDefault="0052325A" w:rsidP="00DB3803">
    <w:pPr>
      <w:pStyle w:val="Header"/>
      <w:tabs>
        <w:tab w:val="clear" w:pos="4680"/>
        <w:tab w:val="clear" w:pos="9360"/>
        <w:tab w:val="left" w:pos="51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AA1"/>
    <w:multiLevelType w:val="hybridMultilevel"/>
    <w:tmpl w:val="E070BFF8"/>
    <w:lvl w:ilvl="0" w:tplc="FFFFFFFF"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eastAsia="Times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11057"/>
    <w:multiLevelType w:val="hybridMultilevel"/>
    <w:tmpl w:val="233A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474F1"/>
    <w:multiLevelType w:val="hybridMultilevel"/>
    <w:tmpl w:val="40960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E2230"/>
    <w:multiLevelType w:val="hybridMultilevel"/>
    <w:tmpl w:val="40960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571CE"/>
    <w:multiLevelType w:val="hybridMultilevel"/>
    <w:tmpl w:val="40960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473C2"/>
    <w:multiLevelType w:val="hybridMultilevel"/>
    <w:tmpl w:val="64EAC120"/>
    <w:lvl w:ilvl="0" w:tplc="03B6CF0A">
      <w:numFmt w:val="bullet"/>
      <w:lvlText w:val=""/>
      <w:lvlJc w:val="left"/>
      <w:pPr>
        <w:ind w:left="144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DC11FC"/>
    <w:multiLevelType w:val="hybridMultilevel"/>
    <w:tmpl w:val="B1B29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3485D"/>
    <w:multiLevelType w:val="hybridMultilevel"/>
    <w:tmpl w:val="96105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70D"/>
    <w:rsid w:val="000D53E4"/>
    <w:rsid w:val="000E5C4F"/>
    <w:rsid w:val="00152674"/>
    <w:rsid w:val="00196C40"/>
    <w:rsid w:val="0029373F"/>
    <w:rsid w:val="0037772A"/>
    <w:rsid w:val="00391EB7"/>
    <w:rsid w:val="003B6322"/>
    <w:rsid w:val="003D4EC5"/>
    <w:rsid w:val="004011E8"/>
    <w:rsid w:val="00441852"/>
    <w:rsid w:val="00490255"/>
    <w:rsid w:val="0052325A"/>
    <w:rsid w:val="006F72FE"/>
    <w:rsid w:val="007532A7"/>
    <w:rsid w:val="0076443E"/>
    <w:rsid w:val="007F5465"/>
    <w:rsid w:val="007F770D"/>
    <w:rsid w:val="00813FA5"/>
    <w:rsid w:val="00822236"/>
    <w:rsid w:val="00882F53"/>
    <w:rsid w:val="008956A8"/>
    <w:rsid w:val="008D1AFB"/>
    <w:rsid w:val="008D6A2F"/>
    <w:rsid w:val="00A3324E"/>
    <w:rsid w:val="00A404A4"/>
    <w:rsid w:val="00A57355"/>
    <w:rsid w:val="00B42389"/>
    <w:rsid w:val="00B91742"/>
    <w:rsid w:val="00BE3B4A"/>
    <w:rsid w:val="00BF0717"/>
    <w:rsid w:val="00C618F1"/>
    <w:rsid w:val="00C73DF8"/>
    <w:rsid w:val="00CA0639"/>
    <w:rsid w:val="00CA1B1D"/>
    <w:rsid w:val="00CC68C7"/>
    <w:rsid w:val="00D76922"/>
    <w:rsid w:val="00D84FE7"/>
    <w:rsid w:val="00DB3803"/>
    <w:rsid w:val="00E8025D"/>
    <w:rsid w:val="00EF61AC"/>
    <w:rsid w:val="00F3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44FBC"/>
  <w15:chartTrackingRefBased/>
  <w15:docId w15:val="{EB8FD0F3-D037-46E5-8F47-A4667D32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742"/>
  </w:style>
  <w:style w:type="paragraph" w:styleId="Footer">
    <w:name w:val="footer"/>
    <w:basedOn w:val="Normal"/>
    <w:link w:val="FooterChar"/>
    <w:uiPriority w:val="99"/>
    <w:unhideWhenUsed/>
    <w:rsid w:val="00B91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742"/>
  </w:style>
  <w:style w:type="paragraph" w:styleId="NoSpacing">
    <w:name w:val="No Spacing"/>
    <w:uiPriority w:val="1"/>
    <w:qFormat/>
    <w:rsid w:val="00BF07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A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Keenya Staten</cp:lastModifiedBy>
  <cp:revision>9</cp:revision>
  <cp:lastPrinted>2017-01-18T20:10:00Z</cp:lastPrinted>
  <dcterms:created xsi:type="dcterms:W3CDTF">2016-11-16T13:18:00Z</dcterms:created>
  <dcterms:modified xsi:type="dcterms:W3CDTF">2019-03-08T11:46:00Z</dcterms:modified>
</cp:coreProperties>
</file>